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pacing w:line="400" w:lineRule="atLeast"/>
        <w:jc w:val="center"/>
        <w:rPr>
          <w:rFonts w:hint="eastAsia" w:ascii="宋体" w:hAnsi="宋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宋体" w:hAnsi="宋体" w:eastAsia="方正小标宋_GBK" w:cs="Times New Roman"/>
          <w:sz w:val="44"/>
          <w:szCs w:val="44"/>
        </w:rPr>
        <w:t>同意开放许可（试点）的声明</w:t>
      </w:r>
    </w:p>
    <w:bookmarkEnd w:id="0"/>
    <w:p>
      <w:pPr>
        <w:spacing w:line="590" w:lineRule="exact"/>
        <w:ind w:firstLine="592"/>
        <w:rPr>
          <w:rFonts w:ascii="宋体" w:hAnsi="宋体" w:eastAsia="方正仿宋_GBK" w:cs="方正仿宋_GBK"/>
          <w:sz w:val="30"/>
          <w:szCs w:val="30"/>
        </w:rPr>
      </w:pPr>
    </w:p>
    <w:p>
      <w:pPr>
        <w:spacing w:line="590" w:lineRule="exact"/>
        <w:ind w:firstLine="592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方正仿宋_GBK"/>
          <w:sz w:val="30"/>
          <w:szCs w:val="30"/>
        </w:rPr>
        <w:t>专利权人知晓并认可专利开放许可（试点）声明的内容，同意对专利（专利号：                   ）实行开放许可（试点）。全体专利权人共同声明如下：</w:t>
      </w:r>
    </w:p>
    <w:p>
      <w:pPr>
        <w:spacing w:line="590" w:lineRule="exact"/>
        <w:ind w:firstLine="592"/>
        <w:rPr>
          <w:rFonts w:ascii="宋体" w:hAnsi="宋体" w:eastAsia="仿宋" w:cs="仿宋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>1.本专利不在专利独占实施许可或者排他实施许可有效期限内；</w:t>
      </w:r>
    </w:p>
    <w:p>
      <w:pPr>
        <w:spacing w:line="590" w:lineRule="exact"/>
        <w:ind w:firstLine="592"/>
        <w:rPr>
          <w:rFonts w:ascii="宋体" w:hAnsi="宋体" w:eastAsia="仿宋" w:cs="仿宋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>2.许可任何单位或个人实施本专利；</w:t>
      </w:r>
    </w:p>
    <w:p>
      <w:pPr>
        <w:spacing w:line="590" w:lineRule="exact"/>
        <w:ind w:firstLine="592"/>
        <w:rPr>
          <w:rFonts w:ascii="宋体" w:hAnsi="宋体" w:eastAsia="仿宋" w:cs="仿宋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 xml:space="preserve">3.专利权在开放许可（试点）实施期间内，专利权人保证维持专利权有效； </w:t>
      </w:r>
    </w:p>
    <w:p>
      <w:pPr>
        <w:spacing w:line="590" w:lineRule="exact"/>
        <w:ind w:firstLine="592"/>
        <w:rPr>
          <w:rFonts w:ascii="宋体" w:hAnsi="宋体" w:eastAsia="仿宋" w:cs="仿宋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>4.本专利通过开放许可（试点）达成的所有许可，将向试点组织单位备案；</w:t>
      </w:r>
    </w:p>
    <w:p>
      <w:pPr>
        <w:spacing w:line="590" w:lineRule="exact"/>
        <w:ind w:firstLine="592"/>
        <w:rPr>
          <w:rFonts w:ascii="宋体" w:hAnsi="宋体" w:eastAsia="仿宋" w:cs="仿宋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>5.专利权人属于中国内地单位或个人，以开放许可方式技术出口的，按照《中华人民共和国技术进出口管理条例》和《技术进出口合同登记管理办法》的规定办理相关手续；</w:t>
      </w:r>
    </w:p>
    <w:p>
      <w:pPr>
        <w:spacing w:line="590" w:lineRule="exact"/>
        <w:ind w:firstLine="592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仿宋" w:cs="仿宋"/>
          <w:sz w:val="30"/>
          <w:szCs w:val="30"/>
        </w:rPr>
        <w:t>6.专利权人承诺以</w:t>
      </w:r>
      <w:r>
        <w:rPr>
          <w:rFonts w:hint="eastAsia" w:ascii="宋体" w:hAnsi="宋体" w:eastAsia="方正仿宋_GBK" w:cs="方正仿宋_GBK"/>
          <w:sz w:val="30"/>
          <w:szCs w:val="30"/>
        </w:rPr>
        <w:t>上信息属实，是专利权人的真实意思表示。</w:t>
      </w:r>
    </w:p>
    <w:p>
      <w:pPr>
        <w:spacing w:line="590" w:lineRule="exact"/>
        <w:ind w:firstLine="592"/>
        <w:rPr>
          <w:rFonts w:ascii="宋体" w:hAnsi="宋体" w:eastAsia="方正仿宋_GBK" w:cs="方正仿宋_GBK"/>
          <w:sz w:val="30"/>
          <w:szCs w:val="30"/>
        </w:rPr>
      </w:pPr>
    </w:p>
    <w:p>
      <w:pPr>
        <w:spacing w:line="590" w:lineRule="exact"/>
        <w:ind w:firstLine="592"/>
        <w:rPr>
          <w:rFonts w:hint="eastAsia" w:ascii="宋体" w:hAnsi="宋体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宋体" w:hAnsi="宋体" w:eastAsia="方正仿宋_GBK" w:cs="方正仿宋_GBK"/>
          <w:sz w:val="30"/>
          <w:szCs w:val="30"/>
        </w:rPr>
        <w:t>全体专利权人：</w:t>
      </w:r>
      <w:r>
        <w:rPr>
          <w:rFonts w:hint="eastAsia" w:ascii="宋体" w:hAnsi="宋体" w:eastAsia="方正仿宋_GBK" w:cs="方正仿宋_GBK"/>
          <w:sz w:val="30"/>
          <w:szCs w:val="30"/>
          <w:u w:val="none"/>
          <w:lang w:eastAsia="zh-CN"/>
        </w:rPr>
        <w:t>苏州市职业大学</w:t>
      </w:r>
    </w:p>
    <w:p>
      <w:pPr>
        <w:spacing w:line="590" w:lineRule="exact"/>
        <w:ind w:firstLine="592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方正仿宋_GBK"/>
          <w:sz w:val="30"/>
          <w:szCs w:val="30"/>
        </w:rPr>
        <w:t>签章</w:t>
      </w:r>
    </w:p>
    <w:p>
      <w:pPr>
        <w:spacing w:line="590" w:lineRule="exact"/>
        <w:ind w:firstLine="592"/>
        <w:rPr>
          <w:rFonts w:hint="eastAsia"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方正仿宋_GBK"/>
          <w:sz w:val="30"/>
          <w:szCs w:val="30"/>
        </w:rPr>
        <w:t>日期：     年    月    日</w:t>
      </w:r>
    </w:p>
    <w:p>
      <w:pPr>
        <w:pStyle w:val="5"/>
        <w:rPr>
          <w:rFonts w:hint="eastAsia" w:ascii="宋体" w:hAnsi="宋体" w:eastAsia="方正仿宋_GBK" w:cs="方正仿宋_GBK"/>
          <w:sz w:val="30"/>
          <w:szCs w:val="30"/>
        </w:rPr>
      </w:pPr>
    </w:p>
    <w:p>
      <w:pPr>
        <w:pStyle w:val="5"/>
        <w:spacing w:line="240" w:lineRule="exact"/>
        <w:ind w:firstLine="624"/>
        <w:rPr>
          <w:rFonts w:hint="eastAsia" w:ascii="宋体" w:hAnsi="宋体" w:eastAsia="方正仿宋_GBK" w:cs="方正仿宋_GBK"/>
          <w:sz w:val="30"/>
          <w:szCs w:val="30"/>
        </w:rPr>
      </w:pPr>
    </w:p>
    <w:p/>
    <w:sectPr>
      <w:footerReference r:id="rId3" w:type="default"/>
      <w:pgSz w:w="11906" w:h="16838"/>
      <w:pgMar w:top="1497" w:right="1519" w:bottom="1497" w:left="1519" w:header="851" w:footer="992" w:gutter="0"/>
      <w:pgNumType w:fmt="decimal"/>
      <w:cols w:space="0" w:num="1"/>
      <w:docGrid w:type="linesAndChars" w:linePitch="316" w:charSpace="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6A320B-5277-475A-AD98-E8C177E638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41B1A2B-B5CA-4D0B-98FD-5B8A55E414C0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C764443A-A923-45C3-9480-0547648DFC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3FD3877-169C-49C0-8641-E0B6C96173D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DM3YzA3OTM0MjYwMWQ0MzIyNjJkYWZmMTU3ZTUifQ=="/>
  </w:docVars>
  <w:rsids>
    <w:rsidRoot w:val="7A882D23"/>
    <w:rsid w:val="7A8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2022-07-27T06:40:00Z</dcterms:created>
  <dc:creator>Lenovo</dc:creator>
  <cp:lastModifiedBy>Lenovo</cp:lastModifiedBy>
  <dcterms:modified xsi:type="dcterms:W3CDTF">2022-07-27T06:41:35Z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EAC26E21D652459CA9DB1B221837F159</vt:lpwstr>
  </property>
</Properties>
</file>