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34"/>
          <w:w w:val="100"/>
          <w:sz w:val="44"/>
          <w:szCs w:val="44"/>
        </w:rPr>
        <w:t>法人作品创作声明</w:t>
      </w:r>
      <w:r>
        <w:rPr>
          <w:rFonts w:hint="eastAsia" w:ascii="方正小标宋_GBK" w:hAnsi="方正小标宋_GBK" w:eastAsia="方正小标宋_GBK" w:cs="方正小标宋_GBK"/>
          <w:spacing w:val="34"/>
          <w:w w:val="100"/>
          <w:sz w:val="28"/>
          <w:szCs w:val="28"/>
        </w:rPr>
        <w:t xml:space="preserve"> </w:t>
      </w:r>
      <w:bookmarkStart w:id="0" w:name="_GoBack"/>
      <w:bookmarkEnd w:id="0"/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  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品是由本单位发起的，组织内部员工进行的创作，属于法人创作作品，代表了单位的意志，创作完成后版权归属于本单位所有，同时本单位承担由此引发的一切法律责任。</w:t>
      </w:r>
    </w:p>
    <w:p>
      <w:pPr>
        <w:spacing w:line="560" w:lineRule="exact"/>
        <w:ind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特此声明！</w:t>
      </w:r>
    </w:p>
    <w:p>
      <w:pPr>
        <w:spacing w:line="560" w:lineRule="exact"/>
        <w:ind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作品名称：</w:t>
      </w:r>
    </w:p>
    <w:p>
      <w:pPr>
        <w:spacing w:line="560" w:lineRule="exact"/>
        <w:ind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单位名称：苏州市职业大学（苏州开放大学）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日    期：</w:t>
      </w: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A0"/>
    <w:rsid w:val="00147AAB"/>
    <w:rsid w:val="006831A0"/>
    <w:rsid w:val="007B7383"/>
    <w:rsid w:val="00A62D61"/>
    <w:rsid w:val="00B046E2"/>
    <w:rsid w:val="00BA5ABD"/>
    <w:rsid w:val="00C77D90"/>
    <w:rsid w:val="00D10E72"/>
    <w:rsid w:val="00EA318E"/>
    <w:rsid w:val="4AA07FD5"/>
    <w:rsid w:val="6570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158</Characters>
  <Lines>1</Lines>
  <Paragraphs>1</Paragraphs>
  <TotalTime>71</TotalTime>
  <ScaleCrop>false</ScaleCrop>
  <LinksUpToDate>false</LinksUpToDate>
  <CharactersWithSpaces>184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2020-10-08T02:32:00Z</dcterms:created>
  <dc:creator>Lenovo</dc:creator>
  <cp:lastModifiedBy>文娟</cp:lastModifiedBy>
  <dcterms:modified xsi:type="dcterms:W3CDTF">2021-10-26T06:52:57Z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34BA281E85B7415BAF4A588666345425</vt:lpwstr>
  </property>
</Properties>
</file>