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025D" w14:textId="77777777" w:rsidR="002C3952" w:rsidRPr="00B32A36" w:rsidRDefault="002C3952" w:rsidP="002C3952">
      <w:pPr>
        <w:snapToGrid w:val="0"/>
        <w:spacing w:afterLines="50" w:after="156"/>
        <w:ind w:right="1200"/>
        <w:jc w:val="right"/>
        <w:rPr>
          <w:rFonts w:ascii="仿宋" w:eastAsia="仿宋" w:hAnsi="仿宋"/>
          <w:b/>
          <w:sz w:val="24"/>
          <w:szCs w:val="24"/>
        </w:rPr>
      </w:pPr>
      <w:r w:rsidRPr="00B32A36">
        <w:rPr>
          <w:rFonts w:ascii="仿宋" w:eastAsia="仿宋" w:hAnsi="仿宋" w:hint="eastAsia"/>
          <w:sz w:val="24"/>
          <w:szCs w:val="24"/>
        </w:rPr>
        <w:t>项目编号：</w:t>
      </w:r>
    </w:p>
    <w:p w14:paraId="296A90A8" w14:textId="2C7B9BD0" w:rsidR="00C95D04" w:rsidRDefault="006E46DB" w:rsidP="00C95D04">
      <w:pPr>
        <w:adjustRightInd w:val="0"/>
        <w:snapToGrid w:val="0"/>
        <w:jc w:val="center"/>
        <w:rPr>
          <w:rFonts w:ascii="宋体" w:hAnsi="宋体"/>
          <w:b/>
          <w:sz w:val="36"/>
          <w:szCs w:val="36"/>
        </w:rPr>
      </w:pPr>
      <w:r w:rsidRPr="006E46DB">
        <w:rPr>
          <w:rFonts w:ascii="宋体" w:hAnsi="宋体" w:hint="eastAsia"/>
          <w:b/>
          <w:sz w:val="36"/>
          <w:szCs w:val="36"/>
        </w:rPr>
        <w:t>知识产权</w:t>
      </w:r>
      <w:r w:rsidR="00B94E63">
        <w:rPr>
          <w:rFonts w:ascii="宋体" w:hAnsi="宋体" w:hint="eastAsia"/>
          <w:b/>
          <w:sz w:val="36"/>
          <w:szCs w:val="36"/>
        </w:rPr>
        <w:t>交易</w:t>
      </w:r>
      <w:r w:rsidRPr="006E46DB">
        <w:rPr>
          <w:rFonts w:ascii="宋体" w:hAnsi="宋体" w:hint="eastAsia"/>
          <w:b/>
          <w:sz w:val="36"/>
          <w:szCs w:val="36"/>
        </w:rPr>
        <w:t>信息发布申请书</w:t>
      </w:r>
    </w:p>
    <w:p w14:paraId="783C487B" w14:textId="4B57439B" w:rsidR="00C95D04" w:rsidRPr="0003017D" w:rsidRDefault="00986B9D" w:rsidP="0003017D">
      <w:pPr>
        <w:snapToGrid w:val="0"/>
        <w:ind w:right="120"/>
        <w:jc w:val="right"/>
        <w:textAlignment w:val="baseline"/>
        <w:rPr>
          <w:rFonts w:ascii="仿宋" w:eastAsia="仿宋" w:hAnsi="仿宋"/>
          <w:sz w:val="24"/>
          <w:szCs w:val="24"/>
        </w:rPr>
      </w:pPr>
      <w:r w:rsidRPr="00013EB4">
        <w:rPr>
          <w:rFonts w:ascii="仿宋" w:eastAsia="仿宋" w:hAnsi="仿宋" w:hint="eastAsia"/>
          <w:sz w:val="24"/>
          <w:szCs w:val="24"/>
        </w:rPr>
        <w:t>货币单位：万元</w:t>
      </w:r>
    </w:p>
    <w:tbl>
      <w:tblPr>
        <w:tblW w:w="907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63"/>
        <w:gridCol w:w="2028"/>
        <w:gridCol w:w="2028"/>
        <w:gridCol w:w="2028"/>
        <w:gridCol w:w="2028"/>
      </w:tblGrid>
      <w:tr w:rsidR="00A55677" w:rsidRPr="00B30935" w14:paraId="6CFEFA1D" w14:textId="77777777" w:rsidTr="00B94E63">
        <w:trPr>
          <w:cantSplit/>
          <w:trHeight w:val="601"/>
          <w:jc w:val="center"/>
        </w:trPr>
        <w:tc>
          <w:tcPr>
            <w:tcW w:w="2991" w:type="dxa"/>
            <w:gridSpan w:val="2"/>
            <w:vAlign w:val="center"/>
          </w:tcPr>
          <w:p w14:paraId="0372D2F3" w14:textId="37A038AB" w:rsidR="00A55677" w:rsidRPr="00A55677" w:rsidRDefault="00B94E63" w:rsidP="001D51ED">
            <w:pPr>
              <w:snapToGrid w:val="0"/>
              <w:jc w:val="center"/>
              <w:rPr>
                <w:rFonts w:ascii="仿宋" w:eastAsia="仿宋" w:hAnsi="仿宋"/>
                <w:b/>
                <w:bCs/>
                <w:sz w:val="24"/>
              </w:rPr>
            </w:pPr>
            <w:r>
              <w:rPr>
                <w:rFonts w:ascii="仿宋" w:eastAsia="仿宋" w:hAnsi="仿宋" w:hint="eastAsia"/>
                <w:b/>
                <w:bCs/>
                <w:sz w:val="24"/>
              </w:rPr>
              <w:t>申请事由</w:t>
            </w:r>
          </w:p>
        </w:tc>
        <w:tc>
          <w:tcPr>
            <w:tcW w:w="6084" w:type="dxa"/>
            <w:gridSpan w:val="3"/>
            <w:vAlign w:val="center"/>
          </w:tcPr>
          <w:p w14:paraId="67135DB6" w14:textId="2D62F557" w:rsidR="00A55677" w:rsidRPr="00B64D63" w:rsidRDefault="00FA1F81" w:rsidP="00A161FE">
            <w:pPr>
              <w:snapToGrid w:val="0"/>
              <w:rPr>
                <w:rFonts w:ascii="仿宋" w:eastAsia="仿宋" w:hAnsi="仿宋"/>
                <w:color w:val="4F81BD" w:themeColor="accent1"/>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64D63">
              <w:rPr>
                <w:rFonts w:ascii="仿宋" w:eastAsia="仿宋" w:hAnsi="仿宋" w:hint="eastAsia"/>
                <w:color w:val="4F81BD" w:themeColor="accent1"/>
                <w:sz w:val="24"/>
              </w:rPr>
              <w:t>例：发明专利“一种</w:t>
            </w:r>
            <w:proofErr w:type="gramStart"/>
            <w:r w:rsidRPr="00B64D63">
              <w:rPr>
                <w:rFonts w:ascii="仿宋" w:eastAsia="仿宋" w:hAnsi="仿宋" w:hint="eastAsia"/>
                <w:color w:val="4F81BD" w:themeColor="accent1"/>
                <w:sz w:val="24"/>
              </w:rPr>
              <w:t>炭</w:t>
            </w:r>
            <w:proofErr w:type="gramEnd"/>
            <w:r w:rsidRPr="00B64D63">
              <w:rPr>
                <w:rFonts w:ascii="仿宋" w:eastAsia="仿宋" w:hAnsi="仿宋" w:hint="eastAsia"/>
                <w:color w:val="4F81BD" w:themeColor="accent1"/>
                <w:sz w:val="24"/>
              </w:rPr>
              <w:t>基辅料及其制备方法和在禽畜粪便堆肥中的应用”独占实施许可</w:t>
            </w:r>
            <w:r w:rsidR="00B94E63">
              <w:rPr>
                <w:rFonts w:ascii="仿宋" w:eastAsia="仿宋" w:hAnsi="仿宋" w:hint="eastAsia"/>
                <w:color w:val="4F81BD" w:themeColor="accent1"/>
                <w:sz w:val="24"/>
              </w:rPr>
              <w:t>挂牌交易</w:t>
            </w:r>
            <w:r w:rsidRPr="00B64D63">
              <w:rPr>
                <w:rFonts w:ascii="仿宋" w:eastAsia="仿宋" w:hAnsi="仿宋" w:hint="eastAsia"/>
                <w:color w:val="4F81BD" w:themeColor="accent1"/>
                <w:sz w:val="24"/>
              </w:rPr>
              <w:t>/</w:t>
            </w:r>
            <w:r w:rsidR="00931F72" w:rsidRPr="00931F72">
              <w:rPr>
                <w:rFonts w:ascii="仿宋" w:eastAsia="仿宋" w:hAnsi="仿宋" w:hint="eastAsia"/>
                <w:color w:val="4F81BD" w:themeColor="accent1"/>
                <w:sz w:val="24"/>
              </w:rPr>
              <w:t>“一种板式热交换器”等12件专利的专利权转让</w:t>
            </w:r>
            <w:r w:rsidR="00B94E63">
              <w:rPr>
                <w:rFonts w:ascii="仿宋" w:eastAsia="仿宋" w:hAnsi="仿宋" w:hint="eastAsia"/>
                <w:color w:val="4F81BD" w:themeColor="accent1"/>
                <w:sz w:val="24"/>
              </w:rPr>
              <w:t>挂牌交易</w:t>
            </w:r>
            <w:r w:rsidR="00B1051C">
              <w:rPr>
                <w:rFonts w:ascii="仿宋" w:eastAsia="仿宋" w:hAnsi="仿宋" w:hint="eastAsia"/>
                <w:color w:val="4F81BD" w:themeColor="accent1"/>
                <w:sz w:val="24"/>
              </w:rPr>
              <w:t>的</w:t>
            </w:r>
            <w:r w:rsidR="00B71397">
              <w:rPr>
                <w:rFonts w:ascii="仿宋" w:eastAsia="仿宋" w:hAnsi="仿宋" w:hint="eastAsia"/>
                <w:color w:val="4F81BD" w:themeColor="accent1"/>
                <w:sz w:val="24"/>
              </w:rPr>
              <w:t>申请</w:t>
            </w:r>
          </w:p>
        </w:tc>
      </w:tr>
      <w:tr w:rsidR="00DD4269" w:rsidRPr="00B30935" w14:paraId="27D640B1" w14:textId="77777777" w:rsidTr="00B94E63">
        <w:trPr>
          <w:cantSplit/>
          <w:trHeight w:val="567"/>
          <w:jc w:val="center"/>
        </w:trPr>
        <w:tc>
          <w:tcPr>
            <w:tcW w:w="963" w:type="dxa"/>
            <w:vMerge w:val="restart"/>
            <w:vAlign w:val="center"/>
          </w:tcPr>
          <w:p w14:paraId="3BB59384" w14:textId="66EC9146" w:rsidR="00DD4269" w:rsidRPr="00096903" w:rsidRDefault="00FA1F81" w:rsidP="00E93B45">
            <w:pPr>
              <w:snapToGrid w:val="0"/>
              <w:jc w:val="center"/>
              <w:rPr>
                <w:rFonts w:ascii="仿宋" w:eastAsia="仿宋" w:hAnsi="仿宋"/>
                <w:b/>
                <w:sz w:val="24"/>
              </w:rPr>
            </w:pPr>
            <w:r>
              <w:rPr>
                <w:rFonts w:ascii="仿宋" w:eastAsia="仿宋" w:hAnsi="仿宋" w:hint="eastAsia"/>
                <w:b/>
                <w:sz w:val="24"/>
              </w:rPr>
              <w:t>交易申请人</w:t>
            </w:r>
            <w:r w:rsidR="00E23EE7">
              <w:rPr>
                <w:rFonts w:ascii="仿宋" w:eastAsia="仿宋" w:hAnsi="仿宋" w:hint="eastAsia"/>
                <w:b/>
                <w:sz w:val="24"/>
              </w:rPr>
              <w:t>基本情况</w:t>
            </w:r>
          </w:p>
        </w:tc>
        <w:tc>
          <w:tcPr>
            <w:tcW w:w="2028" w:type="dxa"/>
            <w:vAlign w:val="center"/>
          </w:tcPr>
          <w:p w14:paraId="3FE8FA1B" w14:textId="6FFD3300" w:rsidR="00DD4269" w:rsidRPr="00B30935" w:rsidRDefault="00FA1F81" w:rsidP="001D51ED">
            <w:pPr>
              <w:snapToGrid w:val="0"/>
              <w:jc w:val="center"/>
              <w:rPr>
                <w:rFonts w:ascii="仿宋" w:eastAsia="仿宋" w:hAnsi="仿宋"/>
                <w:sz w:val="24"/>
              </w:rPr>
            </w:pPr>
            <w:r>
              <w:rPr>
                <w:rFonts w:ascii="仿宋" w:eastAsia="仿宋" w:hAnsi="仿宋" w:hint="eastAsia"/>
                <w:sz w:val="24"/>
              </w:rPr>
              <w:t>申请人</w:t>
            </w:r>
            <w:r w:rsidR="00DD4269" w:rsidRPr="00B30935">
              <w:rPr>
                <w:rFonts w:ascii="仿宋" w:eastAsia="仿宋" w:hAnsi="仿宋" w:hint="eastAsia"/>
                <w:sz w:val="24"/>
              </w:rPr>
              <w:t>名称</w:t>
            </w:r>
          </w:p>
        </w:tc>
        <w:tc>
          <w:tcPr>
            <w:tcW w:w="6084" w:type="dxa"/>
            <w:gridSpan w:val="3"/>
            <w:vAlign w:val="center"/>
          </w:tcPr>
          <w:p w14:paraId="67CFBEC4" w14:textId="5CBD1EA5" w:rsidR="00DD4269" w:rsidRPr="00B30935" w:rsidRDefault="00FA1F81" w:rsidP="00C95D04">
            <w:pPr>
              <w:snapToGrid w:val="0"/>
              <w:rPr>
                <w:rFonts w:ascii="仿宋" w:eastAsia="仿宋" w:hAnsi="仿宋"/>
                <w:sz w:val="24"/>
              </w:rPr>
            </w:pPr>
            <w:r w:rsidRPr="00B64D63">
              <w:rPr>
                <w:rFonts w:ascii="仿宋" w:eastAsia="仿宋" w:hAnsi="仿宋" w:hint="eastAsia"/>
                <w:color w:val="4F81BD" w:themeColor="accent1"/>
                <w:sz w:val="24"/>
              </w:rPr>
              <w:t>例：**大学</w:t>
            </w:r>
          </w:p>
        </w:tc>
      </w:tr>
      <w:tr w:rsidR="00DD4269" w:rsidRPr="00B30935" w14:paraId="7A993D9F" w14:textId="77777777" w:rsidTr="00B94E63">
        <w:trPr>
          <w:cantSplit/>
          <w:trHeight w:val="567"/>
          <w:jc w:val="center"/>
        </w:trPr>
        <w:tc>
          <w:tcPr>
            <w:tcW w:w="963" w:type="dxa"/>
            <w:vMerge/>
            <w:vAlign w:val="center"/>
          </w:tcPr>
          <w:p w14:paraId="447C4D02" w14:textId="77777777" w:rsidR="00DD4269" w:rsidRPr="00B30935" w:rsidRDefault="00DD4269" w:rsidP="00E93B45">
            <w:pPr>
              <w:snapToGrid w:val="0"/>
              <w:jc w:val="center"/>
              <w:rPr>
                <w:rFonts w:ascii="仿宋" w:eastAsia="仿宋" w:hAnsi="仿宋"/>
                <w:sz w:val="24"/>
              </w:rPr>
            </w:pPr>
          </w:p>
        </w:tc>
        <w:tc>
          <w:tcPr>
            <w:tcW w:w="2028" w:type="dxa"/>
            <w:vAlign w:val="center"/>
          </w:tcPr>
          <w:p w14:paraId="33F95DA3" w14:textId="77777777" w:rsidR="00863716" w:rsidRDefault="00DD4269" w:rsidP="001D51ED">
            <w:pPr>
              <w:snapToGrid w:val="0"/>
              <w:jc w:val="center"/>
              <w:rPr>
                <w:rFonts w:ascii="仿宋" w:eastAsia="仿宋" w:hAnsi="仿宋"/>
                <w:spacing w:val="-2"/>
                <w:sz w:val="24"/>
              </w:rPr>
            </w:pPr>
            <w:r w:rsidRPr="00B30935">
              <w:rPr>
                <w:rFonts w:ascii="仿宋" w:eastAsia="仿宋" w:hAnsi="仿宋" w:hint="eastAsia"/>
                <w:spacing w:val="-2"/>
                <w:sz w:val="24"/>
              </w:rPr>
              <w:t>法定代表人</w:t>
            </w:r>
            <w:r>
              <w:rPr>
                <w:rFonts w:ascii="仿宋" w:eastAsia="仿宋" w:hAnsi="仿宋" w:hint="eastAsia"/>
                <w:spacing w:val="-2"/>
                <w:sz w:val="24"/>
              </w:rPr>
              <w:t>／</w:t>
            </w:r>
          </w:p>
          <w:p w14:paraId="6FA32329" w14:textId="2F88F3AF" w:rsidR="00DD4269" w:rsidRPr="00B30935" w:rsidRDefault="00DD4269" w:rsidP="001D51ED">
            <w:pPr>
              <w:snapToGrid w:val="0"/>
              <w:jc w:val="center"/>
              <w:rPr>
                <w:rFonts w:ascii="仿宋" w:eastAsia="仿宋" w:hAnsi="仿宋"/>
                <w:sz w:val="24"/>
              </w:rPr>
            </w:pPr>
            <w:r>
              <w:rPr>
                <w:rFonts w:ascii="仿宋" w:eastAsia="仿宋" w:hAnsi="仿宋" w:hint="eastAsia"/>
                <w:spacing w:val="-2"/>
                <w:sz w:val="24"/>
              </w:rPr>
              <w:t>负责人</w:t>
            </w:r>
          </w:p>
        </w:tc>
        <w:tc>
          <w:tcPr>
            <w:tcW w:w="2028" w:type="dxa"/>
            <w:vAlign w:val="center"/>
          </w:tcPr>
          <w:p w14:paraId="74CDF160" w14:textId="3B3619B3" w:rsidR="00DD4269" w:rsidRPr="00B30935" w:rsidRDefault="00DD4269" w:rsidP="00C95D04">
            <w:pPr>
              <w:snapToGrid w:val="0"/>
              <w:rPr>
                <w:rFonts w:ascii="仿宋" w:eastAsia="仿宋" w:hAnsi="仿宋"/>
                <w:sz w:val="24"/>
              </w:rPr>
            </w:pPr>
          </w:p>
        </w:tc>
        <w:tc>
          <w:tcPr>
            <w:tcW w:w="2028" w:type="dxa"/>
            <w:vAlign w:val="center"/>
          </w:tcPr>
          <w:p w14:paraId="6E1257DE" w14:textId="77777777" w:rsidR="00DD4269" w:rsidRDefault="00DD4269" w:rsidP="007F0ADB">
            <w:pPr>
              <w:snapToGrid w:val="0"/>
              <w:jc w:val="center"/>
              <w:rPr>
                <w:rFonts w:ascii="仿宋" w:eastAsia="仿宋" w:hAnsi="仿宋"/>
                <w:spacing w:val="-2"/>
                <w:sz w:val="24"/>
              </w:rPr>
            </w:pPr>
            <w:r>
              <w:rPr>
                <w:rFonts w:ascii="仿宋" w:eastAsia="仿宋" w:hAnsi="仿宋" w:hint="eastAsia"/>
                <w:spacing w:val="-2"/>
                <w:sz w:val="24"/>
              </w:rPr>
              <w:t>统一社会</w:t>
            </w:r>
          </w:p>
          <w:p w14:paraId="1BB1F254" w14:textId="33841B26" w:rsidR="00DD4269" w:rsidRPr="00B30935" w:rsidRDefault="00DD4269" w:rsidP="007F0ADB">
            <w:pPr>
              <w:snapToGrid w:val="0"/>
              <w:jc w:val="center"/>
              <w:rPr>
                <w:rFonts w:ascii="仿宋" w:eastAsia="仿宋" w:hAnsi="仿宋"/>
                <w:sz w:val="24"/>
              </w:rPr>
            </w:pPr>
            <w:r>
              <w:rPr>
                <w:rFonts w:ascii="仿宋" w:eastAsia="仿宋" w:hAnsi="仿宋" w:hint="eastAsia"/>
                <w:spacing w:val="-2"/>
                <w:sz w:val="24"/>
              </w:rPr>
              <w:t>信用代码</w:t>
            </w:r>
          </w:p>
        </w:tc>
        <w:tc>
          <w:tcPr>
            <w:tcW w:w="2028" w:type="dxa"/>
            <w:vAlign w:val="center"/>
          </w:tcPr>
          <w:p w14:paraId="6088C923" w14:textId="2584B774" w:rsidR="00DD4269" w:rsidRPr="00B30935" w:rsidRDefault="00DD4269" w:rsidP="00C95D04">
            <w:pPr>
              <w:snapToGrid w:val="0"/>
              <w:rPr>
                <w:rFonts w:ascii="仿宋" w:eastAsia="仿宋" w:hAnsi="仿宋"/>
                <w:sz w:val="24"/>
              </w:rPr>
            </w:pPr>
          </w:p>
        </w:tc>
      </w:tr>
      <w:tr w:rsidR="00DD4269" w:rsidRPr="00B30935" w14:paraId="5A4DB5CB" w14:textId="77777777" w:rsidTr="00B94E63">
        <w:trPr>
          <w:cantSplit/>
          <w:trHeight w:val="567"/>
          <w:jc w:val="center"/>
        </w:trPr>
        <w:tc>
          <w:tcPr>
            <w:tcW w:w="963" w:type="dxa"/>
            <w:vMerge/>
            <w:vAlign w:val="center"/>
          </w:tcPr>
          <w:p w14:paraId="617C97D2" w14:textId="77777777" w:rsidR="00DD4269" w:rsidRPr="00B30935" w:rsidRDefault="00DD4269" w:rsidP="00E93B45">
            <w:pPr>
              <w:snapToGrid w:val="0"/>
              <w:jc w:val="center"/>
              <w:rPr>
                <w:rFonts w:ascii="仿宋" w:eastAsia="仿宋" w:hAnsi="仿宋"/>
                <w:sz w:val="24"/>
              </w:rPr>
            </w:pPr>
          </w:p>
        </w:tc>
        <w:tc>
          <w:tcPr>
            <w:tcW w:w="2028" w:type="dxa"/>
            <w:vAlign w:val="center"/>
          </w:tcPr>
          <w:p w14:paraId="03D9451C" w14:textId="77777777" w:rsidR="00DD4269" w:rsidRPr="00B30935" w:rsidRDefault="00DD4269" w:rsidP="001D51ED">
            <w:pPr>
              <w:snapToGrid w:val="0"/>
              <w:jc w:val="center"/>
              <w:rPr>
                <w:rFonts w:ascii="仿宋" w:eastAsia="仿宋" w:hAnsi="仿宋"/>
                <w:sz w:val="24"/>
              </w:rPr>
            </w:pPr>
            <w:r w:rsidRPr="00B30935">
              <w:rPr>
                <w:rFonts w:ascii="仿宋" w:eastAsia="仿宋" w:hAnsi="仿宋" w:hint="eastAsia"/>
                <w:sz w:val="24"/>
              </w:rPr>
              <w:t>住所（地址）</w:t>
            </w:r>
          </w:p>
        </w:tc>
        <w:tc>
          <w:tcPr>
            <w:tcW w:w="6084" w:type="dxa"/>
            <w:gridSpan w:val="3"/>
            <w:vAlign w:val="center"/>
          </w:tcPr>
          <w:p w14:paraId="413CF347" w14:textId="30C4E8E7" w:rsidR="00DD4269" w:rsidRPr="00B30935" w:rsidRDefault="00DD4269" w:rsidP="00C95D04">
            <w:pPr>
              <w:snapToGrid w:val="0"/>
              <w:rPr>
                <w:rFonts w:ascii="仿宋" w:eastAsia="仿宋" w:hAnsi="仿宋"/>
                <w:sz w:val="24"/>
              </w:rPr>
            </w:pPr>
          </w:p>
        </w:tc>
      </w:tr>
      <w:tr w:rsidR="00DD4269" w:rsidRPr="00B30935" w14:paraId="4E533898" w14:textId="77777777" w:rsidTr="00B94E63">
        <w:trPr>
          <w:cantSplit/>
          <w:trHeight w:val="567"/>
          <w:jc w:val="center"/>
        </w:trPr>
        <w:tc>
          <w:tcPr>
            <w:tcW w:w="963" w:type="dxa"/>
            <w:vMerge/>
            <w:vAlign w:val="center"/>
          </w:tcPr>
          <w:p w14:paraId="4337A677" w14:textId="77777777" w:rsidR="00DD4269" w:rsidRPr="00B30935" w:rsidRDefault="00DD4269" w:rsidP="00E93B45">
            <w:pPr>
              <w:snapToGrid w:val="0"/>
              <w:jc w:val="center"/>
              <w:rPr>
                <w:rFonts w:ascii="仿宋" w:eastAsia="仿宋" w:hAnsi="仿宋"/>
                <w:sz w:val="24"/>
              </w:rPr>
            </w:pPr>
          </w:p>
        </w:tc>
        <w:tc>
          <w:tcPr>
            <w:tcW w:w="2028" w:type="dxa"/>
            <w:vAlign w:val="center"/>
          </w:tcPr>
          <w:p w14:paraId="011B8E13" w14:textId="65B988A9" w:rsidR="00DD4269" w:rsidRPr="003A6FC6" w:rsidRDefault="00DD4269" w:rsidP="007F0ADB">
            <w:pPr>
              <w:snapToGrid w:val="0"/>
              <w:jc w:val="center"/>
              <w:rPr>
                <w:rFonts w:ascii="仿宋" w:eastAsia="仿宋" w:hAnsi="仿宋"/>
                <w:sz w:val="24"/>
              </w:rPr>
            </w:pPr>
            <w:r w:rsidRPr="003A6FC6">
              <w:rPr>
                <w:rFonts w:ascii="仿宋" w:eastAsia="仿宋" w:hAnsi="仿宋" w:hint="eastAsia"/>
                <w:sz w:val="24"/>
              </w:rPr>
              <w:t>所属行业</w:t>
            </w:r>
          </w:p>
        </w:tc>
        <w:tc>
          <w:tcPr>
            <w:tcW w:w="6084" w:type="dxa"/>
            <w:gridSpan w:val="3"/>
            <w:vAlign w:val="center"/>
          </w:tcPr>
          <w:p w14:paraId="53BB2A51" w14:textId="0D27B665" w:rsidR="00DD4269" w:rsidRPr="003A6FC6" w:rsidRDefault="00DD4269" w:rsidP="007F0ADB">
            <w:pPr>
              <w:snapToGrid w:val="0"/>
              <w:jc w:val="left"/>
              <w:rPr>
                <w:rFonts w:ascii="仿宋" w:eastAsia="仿宋" w:hAnsi="仿宋"/>
                <w:sz w:val="24"/>
              </w:rPr>
            </w:pPr>
          </w:p>
        </w:tc>
      </w:tr>
      <w:tr w:rsidR="00DD4269" w:rsidRPr="00B30935" w14:paraId="26259D79" w14:textId="77777777" w:rsidTr="00B94E63">
        <w:trPr>
          <w:cantSplit/>
          <w:trHeight w:val="567"/>
          <w:jc w:val="center"/>
        </w:trPr>
        <w:tc>
          <w:tcPr>
            <w:tcW w:w="963" w:type="dxa"/>
            <w:vMerge/>
            <w:vAlign w:val="center"/>
          </w:tcPr>
          <w:p w14:paraId="485345A6" w14:textId="77777777" w:rsidR="00DD4269" w:rsidRPr="00B30935" w:rsidRDefault="00DD4269" w:rsidP="00E93B45">
            <w:pPr>
              <w:snapToGrid w:val="0"/>
              <w:jc w:val="center"/>
              <w:rPr>
                <w:rFonts w:ascii="仿宋" w:eastAsia="仿宋" w:hAnsi="仿宋"/>
                <w:sz w:val="24"/>
              </w:rPr>
            </w:pPr>
          </w:p>
        </w:tc>
        <w:tc>
          <w:tcPr>
            <w:tcW w:w="2028" w:type="dxa"/>
            <w:vAlign w:val="center"/>
          </w:tcPr>
          <w:p w14:paraId="3DA3D08A" w14:textId="464F50A7" w:rsidR="00DD4269" w:rsidRPr="00B30935" w:rsidRDefault="00DD4269" w:rsidP="001D51ED">
            <w:pPr>
              <w:snapToGrid w:val="0"/>
              <w:jc w:val="center"/>
              <w:rPr>
                <w:rFonts w:ascii="仿宋" w:eastAsia="仿宋" w:hAnsi="仿宋"/>
                <w:spacing w:val="-2"/>
                <w:sz w:val="24"/>
              </w:rPr>
            </w:pPr>
            <w:r>
              <w:rPr>
                <w:rFonts w:ascii="仿宋" w:eastAsia="仿宋" w:hAnsi="仿宋" w:hint="eastAsia"/>
                <w:spacing w:val="-2"/>
                <w:sz w:val="24"/>
              </w:rPr>
              <w:t>经办人</w:t>
            </w:r>
          </w:p>
        </w:tc>
        <w:tc>
          <w:tcPr>
            <w:tcW w:w="2028" w:type="dxa"/>
            <w:vAlign w:val="center"/>
          </w:tcPr>
          <w:p w14:paraId="508412CD" w14:textId="478CF750" w:rsidR="00DD4269" w:rsidRPr="00B30935" w:rsidRDefault="00DD4269" w:rsidP="001D51ED">
            <w:pPr>
              <w:snapToGrid w:val="0"/>
              <w:jc w:val="center"/>
              <w:rPr>
                <w:rFonts w:ascii="仿宋" w:eastAsia="仿宋" w:hAnsi="仿宋"/>
                <w:sz w:val="24"/>
              </w:rPr>
            </w:pPr>
          </w:p>
        </w:tc>
        <w:tc>
          <w:tcPr>
            <w:tcW w:w="2028" w:type="dxa"/>
            <w:vAlign w:val="center"/>
          </w:tcPr>
          <w:p w14:paraId="75D2260D" w14:textId="77777777" w:rsidR="00DD4269" w:rsidRPr="00B30935" w:rsidRDefault="00DD4269" w:rsidP="001D51ED">
            <w:pPr>
              <w:snapToGrid w:val="0"/>
              <w:jc w:val="center"/>
              <w:rPr>
                <w:rFonts w:ascii="仿宋" w:eastAsia="仿宋" w:hAnsi="仿宋"/>
                <w:spacing w:val="-2"/>
                <w:sz w:val="24"/>
              </w:rPr>
            </w:pPr>
            <w:r w:rsidRPr="00B30935">
              <w:rPr>
                <w:rFonts w:ascii="仿宋" w:eastAsia="仿宋" w:hAnsi="仿宋" w:hint="eastAsia"/>
                <w:sz w:val="24"/>
              </w:rPr>
              <w:t>联系电话</w:t>
            </w:r>
          </w:p>
        </w:tc>
        <w:tc>
          <w:tcPr>
            <w:tcW w:w="2028" w:type="dxa"/>
            <w:vAlign w:val="center"/>
          </w:tcPr>
          <w:p w14:paraId="1A0AA9ED" w14:textId="05F8A1DD" w:rsidR="00DD4269" w:rsidRPr="00B30935" w:rsidRDefault="00DD4269" w:rsidP="001D51ED">
            <w:pPr>
              <w:snapToGrid w:val="0"/>
              <w:jc w:val="center"/>
              <w:rPr>
                <w:rFonts w:ascii="仿宋" w:eastAsia="仿宋" w:hAnsi="仿宋"/>
                <w:sz w:val="24"/>
              </w:rPr>
            </w:pPr>
          </w:p>
        </w:tc>
      </w:tr>
      <w:tr w:rsidR="00DD4269" w:rsidRPr="00B30935" w14:paraId="360EC475" w14:textId="77777777" w:rsidTr="00B94E63">
        <w:trPr>
          <w:cantSplit/>
          <w:trHeight w:val="567"/>
          <w:jc w:val="center"/>
        </w:trPr>
        <w:tc>
          <w:tcPr>
            <w:tcW w:w="963" w:type="dxa"/>
            <w:vMerge/>
            <w:vAlign w:val="center"/>
          </w:tcPr>
          <w:p w14:paraId="0C170387" w14:textId="77777777" w:rsidR="00DD4269" w:rsidRPr="00B30935" w:rsidRDefault="00DD4269" w:rsidP="00E93B45">
            <w:pPr>
              <w:snapToGrid w:val="0"/>
              <w:jc w:val="center"/>
              <w:rPr>
                <w:rFonts w:ascii="仿宋" w:eastAsia="仿宋" w:hAnsi="仿宋"/>
                <w:sz w:val="24"/>
              </w:rPr>
            </w:pPr>
          </w:p>
        </w:tc>
        <w:tc>
          <w:tcPr>
            <w:tcW w:w="2028" w:type="dxa"/>
            <w:tcBorders>
              <w:bottom w:val="single" w:sz="12" w:space="0" w:color="auto"/>
            </w:tcBorders>
            <w:vAlign w:val="center"/>
          </w:tcPr>
          <w:p w14:paraId="69EEF9FA" w14:textId="4FCFC72B" w:rsidR="00DD4269" w:rsidRPr="00B30935" w:rsidRDefault="006D1D9F" w:rsidP="001D51ED">
            <w:pPr>
              <w:snapToGrid w:val="0"/>
              <w:jc w:val="center"/>
              <w:rPr>
                <w:rFonts w:ascii="仿宋" w:eastAsia="仿宋" w:hAnsi="仿宋"/>
                <w:spacing w:val="-2"/>
                <w:sz w:val="24"/>
              </w:rPr>
            </w:pPr>
            <w:r>
              <w:rPr>
                <w:rFonts w:ascii="仿宋" w:eastAsia="仿宋" w:hAnsi="仿宋" w:hint="eastAsia"/>
                <w:sz w:val="24"/>
              </w:rPr>
              <w:t>固定电话</w:t>
            </w:r>
          </w:p>
        </w:tc>
        <w:tc>
          <w:tcPr>
            <w:tcW w:w="2028" w:type="dxa"/>
            <w:tcBorders>
              <w:bottom w:val="single" w:sz="12" w:space="0" w:color="auto"/>
            </w:tcBorders>
            <w:vAlign w:val="center"/>
          </w:tcPr>
          <w:p w14:paraId="0FF8E4E8" w14:textId="2E66610B" w:rsidR="00DD4269" w:rsidRPr="00B30935" w:rsidRDefault="00DD4269" w:rsidP="001D51ED">
            <w:pPr>
              <w:snapToGrid w:val="0"/>
              <w:jc w:val="center"/>
              <w:rPr>
                <w:rFonts w:ascii="仿宋" w:eastAsia="仿宋" w:hAnsi="仿宋"/>
                <w:sz w:val="24"/>
              </w:rPr>
            </w:pPr>
          </w:p>
        </w:tc>
        <w:tc>
          <w:tcPr>
            <w:tcW w:w="2028" w:type="dxa"/>
            <w:tcBorders>
              <w:bottom w:val="single" w:sz="12" w:space="0" w:color="auto"/>
            </w:tcBorders>
            <w:vAlign w:val="center"/>
          </w:tcPr>
          <w:p w14:paraId="5A726023" w14:textId="77777777" w:rsidR="00DD4269" w:rsidRPr="00B30935" w:rsidRDefault="00DD4269" w:rsidP="001D51ED">
            <w:pPr>
              <w:snapToGrid w:val="0"/>
              <w:jc w:val="center"/>
              <w:rPr>
                <w:rFonts w:ascii="仿宋" w:eastAsia="仿宋" w:hAnsi="仿宋"/>
                <w:sz w:val="24"/>
              </w:rPr>
            </w:pPr>
            <w:r w:rsidRPr="00B30935">
              <w:rPr>
                <w:rFonts w:ascii="仿宋" w:eastAsia="仿宋" w:hAnsi="仿宋" w:hint="eastAsia"/>
                <w:sz w:val="24"/>
              </w:rPr>
              <w:t>电子邮件</w:t>
            </w:r>
          </w:p>
        </w:tc>
        <w:tc>
          <w:tcPr>
            <w:tcW w:w="2028" w:type="dxa"/>
            <w:tcBorders>
              <w:bottom w:val="single" w:sz="12" w:space="0" w:color="auto"/>
            </w:tcBorders>
            <w:vAlign w:val="center"/>
          </w:tcPr>
          <w:p w14:paraId="70DEFFF8" w14:textId="28A5C0F5" w:rsidR="00DD4269" w:rsidRPr="00B30935" w:rsidRDefault="00DD4269" w:rsidP="001D51ED">
            <w:pPr>
              <w:snapToGrid w:val="0"/>
              <w:jc w:val="center"/>
              <w:rPr>
                <w:rFonts w:ascii="仿宋" w:eastAsia="仿宋" w:hAnsi="仿宋"/>
                <w:sz w:val="24"/>
              </w:rPr>
            </w:pPr>
          </w:p>
        </w:tc>
      </w:tr>
      <w:tr w:rsidR="002B3951" w:rsidRPr="00B30935" w14:paraId="1BAC8869" w14:textId="77777777" w:rsidTr="00B94E63">
        <w:trPr>
          <w:cantSplit/>
          <w:trHeight w:val="567"/>
          <w:jc w:val="center"/>
        </w:trPr>
        <w:tc>
          <w:tcPr>
            <w:tcW w:w="963" w:type="dxa"/>
            <w:vMerge w:val="restart"/>
            <w:tcBorders>
              <w:top w:val="single" w:sz="4" w:space="0" w:color="auto"/>
            </w:tcBorders>
            <w:vAlign w:val="center"/>
          </w:tcPr>
          <w:p w14:paraId="6F937D9D" w14:textId="13B329C9" w:rsidR="002B3951" w:rsidRPr="00096903" w:rsidRDefault="007D6BDC" w:rsidP="00E93B45">
            <w:pPr>
              <w:snapToGrid w:val="0"/>
              <w:jc w:val="center"/>
              <w:rPr>
                <w:rFonts w:ascii="仿宋" w:eastAsia="仿宋" w:hAnsi="仿宋"/>
                <w:b/>
                <w:sz w:val="24"/>
              </w:rPr>
            </w:pPr>
            <w:r>
              <w:rPr>
                <w:rFonts w:ascii="仿宋" w:eastAsia="仿宋" w:hAnsi="仿宋" w:hint="eastAsia"/>
                <w:b/>
                <w:sz w:val="24"/>
              </w:rPr>
              <w:t>交易</w:t>
            </w:r>
            <w:r w:rsidR="002B3951" w:rsidRPr="00096903">
              <w:rPr>
                <w:rFonts w:ascii="仿宋" w:eastAsia="仿宋" w:hAnsi="仿宋" w:hint="eastAsia"/>
                <w:b/>
                <w:sz w:val="24"/>
              </w:rPr>
              <w:t>标的信息</w:t>
            </w:r>
          </w:p>
        </w:tc>
        <w:tc>
          <w:tcPr>
            <w:tcW w:w="2028" w:type="dxa"/>
            <w:vAlign w:val="center"/>
          </w:tcPr>
          <w:p w14:paraId="0846EA52" w14:textId="77777777" w:rsidR="002B3951" w:rsidRPr="00B30935" w:rsidRDefault="002B3951" w:rsidP="001D51ED">
            <w:pPr>
              <w:snapToGrid w:val="0"/>
              <w:jc w:val="center"/>
              <w:rPr>
                <w:rFonts w:ascii="仿宋" w:eastAsia="仿宋" w:hAnsi="仿宋"/>
                <w:sz w:val="24"/>
              </w:rPr>
            </w:pPr>
            <w:r>
              <w:rPr>
                <w:rFonts w:ascii="仿宋" w:eastAsia="仿宋" w:hAnsi="仿宋" w:hint="eastAsia"/>
                <w:sz w:val="24"/>
              </w:rPr>
              <w:t>标的名称</w:t>
            </w:r>
          </w:p>
        </w:tc>
        <w:tc>
          <w:tcPr>
            <w:tcW w:w="6084" w:type="dxa"/>
            <w:gridSpan w:val="3"/>
            <w:vAlign w:val="center"/>
          </w:tcPr>
          <w:p w14:paraId="2398100D" w14:textId="7E293210" w:rsidR="002B3951" w:rsidRPr="00072127" w:rsidRDefault="00FA1F81" w:rsidP="0055107B">
            <w:pPr>
              <w:snapToGrid w:val="0"/>
              <w:rPr>
                <w:rFonts w:ascii="仿宋" w:eastAsia="仿宋" w:hAnsi="仿宋"/>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64D63">
              <w:rPr>
                <w:rFonts w:ascii="仿宋" w:eastAsia="仿宋" w:hAnsi="仿宋" w:hint="eastAsia"/>
                <w:color w:val="4F81BD" w:themeColor="accent1"/>
                <w:sz w:val="24"/>
              </w:rPr>
              <w:t>例：一种炭基辅料及其制备方法和在禽畜粪便堆肥中的应用</w:t>
            </w:r>
            <w:r w:rsidR="00931F72">
              <w:rPr>
                <w:rFonts w:ascii="仿宋" w:eastAsia="仿宋" w:hAnsi="仿宋" w:hint="eastAsia"/>
                <w:color w:val="4F81BD" w:themeColor="accent1"/>
                <w:sz w:val="24"/>
              </w:rPr>
              <w:t>/</w:t>
            </w:r>
            <w:r w:rsidR="00931F72" w:rsidRPr="00931F72">
              <w:rPr>
                <w:rFonts w:ascii="仿宋" w:eastAsia="仿宋" w:hAnsi="仿宋" w:hint="eastAsia"/>
                <w:color w:val="4F81BD" w:themeColor="accent1"/>
                <w:sz w:val="24"/>
              </w:rPr>
              <w:t>“一种板式热交换器”等12件专利</w:t>
            </w:r>
          </w:p>
        </w:tc>
      </w:tr>
      <w:tr w:rsidR="007D6BDC" w:rsidRPr="00B30935" w14:paraId="29B8A773" w14:textId="77777777" w:rsidTr="00B94E63">
        <w:trPr>
          <w:cantSplit/>
          <w:trHeight w:val="567"/>
          <w:jc w:val="center"/>
        </w:trPr>
        <w:tc>
          <w:tcPr>
            <w:tcW w:w="963" w:type="dxa"/>
            <w:vMerge/>
            <w:tcBorders>
              <w:top w:val="single" w:sz="4" w:space="0" w:color="auto"/>
            </w:tcBorders>
            <w:vAlign w:val="center"/>
          </w:tcPr>
          <w:p w14:paraId="3FAAD04A" w14:textId="77777777" w:rsidR="007D6BDC" w:rsidRPr="00096903" w:rsidRDefault="007D6BDC" w:rsidP="00E93B45">
            <w:pPr>
              <w:snapToGrid w:val="0"/>
              <w:jc w:val="center"/>
              <w:rPr>
                <w:rFonts w:ascii="仿宋" w:eastAsia="仿宋" w:hAnsi="仿宋"/>
                <w:b/>
                <w:sz w:val="24"/>
              </w:rPr>
            </w:pPr>
          </w:p>
        </w:tc>
        <w:tc>
          <w:tcPr>
            <w:tcW w:w="2028" w:type="dxa"/>
            <w:vAlign w:val="center"/>
          </w:tcPr>
          <w:p w14:paraId="17058E36" w14:textId="54EC4FEB" w:rsidR="007D6BDC" w:rsidRDefault="007D6BDC" w:rsidP="001D51ED">
            <w:pPr>
              <w:snapToGrid w:val="0"/>
              <w:jc w:val="center"/>
              <w:rPr>
                <w:rFonts w:ascii="仿宋" w:eastAsia="仿宋" w:hAnsi="仿宋"/>
                <w:sz w:val="24"/>
              </w:rPr>
            </w:pPr>
            <w:r>
              <w:rPr>
                <w:rFonts w:ascii="仿宋" w:eastAsia="仿宋" w:hAnsi="仿宋" w:hint="eastAsia"/>
                <w:sz w:val="24"/>
              </w:rPr>
              <w:t>权证编号</w:t>
            </w:r>
          </w:p>
        </w:tc>
        <w:tc>
          <w:tcPr>
            <w:tcW w:w="6084" w:type="dxa"/>
            <w:gridSpan w:val="3"/>
            <w:vAlign w:val="center"/>
          </w:tcPr>
          <w:p w14:paraId="4B2D739A" w14:textId="1A90D17B" w:rsidR="007D6BDC" w:rsidRPr="00931F72" w:rsidRDefault="00931F72" w:rsidP="0055107B">
            <w:pPr>
              <w:snapToGrid w:val="0"/>
              <w:rPr>
                <w:rFonts w:ascii="仿宋" w:eastAsia="仿宋" w:hAnsi="仿宋"/>
                <w:color w:val="4F81BD" w:themeColor="accent1"/>
                <w:sz w:val="24"/>
              </w:rPr>
            </w:pPr>
            <w:r w:rsidRPr="00931F72">
              <w:rPr>
                <w:rFonts w:ascii="仿宋" w:eastAsia="仿宋" w:hAnsi="仿宋" w:hint="eastAsia"/>
                <w:color w:val="4F81BD" w:themeColor="accent1"/>
                <w:sz w:val="24"/>
              </w:rPr>
              <w:t>(</w:t>
            </w:r>
            <w:r w:rsidR="00C85A4F">
              <w:rPr>
                <w:rFonts w:ascii="仿宋" w:eastAsia="仿宋" w:hAnsi="仿宋" w:hint="eastAsia"/>
                <w:color w:val="4F81BD" w:themeColor="accent1"/>
                <w:sz w:val="24"/>
              </w:rPr>
              <w:t>例：</w:t>
            </w:r>
            <w:r w:rsidR="00C85A4F">
              <w:rPr>
                <w:rFonts w:ascii="仿宋" w:eastAsia="仿宋" w:hAnsi="仿宋"/>
                <w:color w:val="4F81BD" w:themeColor="accent1"/>
                <w:sz w:val="24"/>
              </w:rPr>
              <w:t>ZL</w:t>
            </w:r>
            <w:r w:rsidR="00C85A4F">
              <w:t xml:space="preserve"> </w:t>
            </w:r>
            <w:r w:rsidR="00C85A4F" w:rsidRPr="00C85A4F">
              <w:rPr>
                <w:rFonts w:ascii="仿宋" w:eastAsia="仿宋" w:hAnsi="仿宋"/>
                <w:color w:val="4F81BD" w:themeColor="accent1"/>
                <w:sz w:val="24"/>
              </w:rPr>
              <w:t>202111583170.3</w:t>
            </w:r>
            <w:r w:rsidR="00C85A4F">
              <w:rPr>
                <w:rFonts w:ascii="仿宋" w:eastAsia="仿宋" w:hAnsi="仿宋" w:hint="eastAsia"/>
                <w:color w:val="4F81BD" w:themeColor="accent1"/>
                <w:sz w:val="24"/>
              </w:rPr>
              <w:t>，</w:t>
            </w:r>
            <w:r w:rsidRPr="00931F72">
              <w:rPr>
                <w:rFonts w:ascii="仿宋" w:eastAsia="仿宋" w:hAnsi="仿宋" w:hint="eastAsia"/>
                <w:color w:val="4F81BD" w:themeColor="accent1"/>
                <w:sz w:val="24"/>
              </w:rPr>
              <w:t>如有多项按单项分行填写)</w:t>
            </w:r>
          </w:p>
        </w:tc>
      </w:tr>
      <w:tr w:rsidR="002B3951" w:rsidRPr="00B30935" w14:paraId="0E3BC201" w14:textId="77777777" w:rsidTr="00B94E63">
        <w:trPr>
          <w:cantSplit/>
          <w:trHeight w:val="567"/>
          <w:jc w:val="center"/>
        </w:trPr>
        <w:tc>
          <w:tcPr>
            <w:tcW w:w="963" w:type="dxa"/>
            <w:vMerge/>
            <w:vAlign w:val="center"/>
          </w:tcPr>
          <w:p w14:paraId="44F9D4C6" w14:textId="77777777" w:rsidR="002B3951" w:rsidRPr="00096903" w:rsidRDefault="002B3951" w:rsidP="00E93B45">
            <w:pPr>
              <w:snapToGrid w:val="0"/>
              <w:jc w:val="center"/>
              <w:rPr>
                <w:rFonts w:ascii="仿宋" w:eastAsia="仿宋" w:hAnsi="仿宋"/>
                <w:b/>
                <w:sz w:val="24"/>
              </w:rPr>
            </w:pPr>
          </w:p>
        </w:tc>
        <w:tc>
          <w:tcPr>
            <w:tcW w:w="2028" w:type="dxa"/>
            <w:vAlign w:val="center"/>
          </w:tcPr>
          <w:p w14:paraId="3F648559" w14:textId="77777777" w:rsidR="002B3951" w:rsidRPr="00B30935" w:rsidRDefault="002B3951" w:rsidP="001D51ED">
            <w:pPr>
              <w:snapToGrid w:val="0"/>
              <w:jc w:val="center"/>
              <w:rPr>
                <w:rFonts w:ascii="仿宋" w:eastAsia="仿宋" w:hAnsi="仿宋"/>
                <w:sz w:val="24"/>
              </w:rPr>
            </w:pPr>
            <w:r>
              <w:rPr>
                <w:rFonts w:ascii="仿宋" w:eastAsia="仿宋" w:hAnsi="仿宋" w:hint="eastAsia"/>
                <w:sz w:val="24"/>
              </w:rPr>
              <w:t>标的类型</w:t>
            </w:r>
          </w:p>
        </w:tc>
        <w:tc>
          <w:tcPr>
            <w:tcW w:w="6084" w:type="dxa"/>
            <w:gridSpan w:val="3"/>
            <w:vAlign w:val="center"/>
          </w:tcPr>
          <w:p w14:paraId="0E5C83DF" w14:textId="07F05D8A" w:rsidR="002B3951" w:rsidRPr="00B30935" w:rsidRDefault="002B3951" w:rsidP="005A3A3D">
            <w:pPr>
              <w:snapToGrid w:val="0"/>
              <w:rPr>
                <w:rFonts w:ascii="仿宋" w:eastAsia="仿宋" w:hAnsi="仿宋"/>
                <w:sz w:val="24"/>
              </w:rPr>
            </w:pPr>
            <w:r w:rsidRPr="00577D3F">
              <w:rPr>
                <w:rFonts w:ascii="仿宋" w:eastAsia="仿宋" w:hAnsi="仿宋" w:hint="eastAsia"/>
                <w:sz w:val="24"/>
              </w:rPr>
              <w:t>□</w:t>
            </w:r>
            <w:r w:rsidR="00B71397" w:rsidRPr="00577D3F">
              <w:rPr>
                <w:rFonts w:ascii="仿宋" w:eastAsia="仿宋" w:hAnsi="仿宋" w:hint="eastAsia"/>
                <w:sz w:val="24"/>
              </w:rPr>
              <w:t>商标</w:t>
            </w:r>
            <w:r w:rsidR="00B71397">
              <w:rPr>
                <w:rFonts w:ascii="仿宋" w:eastAsia="仿宋" w:hAnsi="仿宋" w:hint="eastAsia"/>
                <w:sz w:val="24"/>
              </w:rPr>
              <w:t>权</w:t>
            </w:r>
            <w:r w:rsidRPr="00577D3F">
              <w:rPr>
                <w:rFonts w:ascii="仿宋" w:eastAsia="仿宋" w:hAnsi="仿宋" w:hint="eastAsia"/>
                <w:sz w:val="24"/>
              </w:rPr>
              <w:t xml:space="preserve">   </w:t>
            </w:r>
            <w:r w:rsidR="00FA1F81" w:rsidRPr="00577D3F">
              <w:rPr>
                <w:rFonts w:ascii="仿宋" w:eastAsia="仿宋" w:hAnsi="仿宋" w:hint="eastAsia"/>
                <w:sz w:val="24"/>
              </w:rPr>
              <w:t>□</w:t>
            </w:r>
            <w:r w:rsidR="00B71397" w:rsidRPr="00577D3F">
              <w:rPr>
                <w:rFonts w:ascii="仿宋" w:eastAsia="仿宋" w:hAnsi="仿宋" w:hint="eastAsia"/>
                <w:sz w:val="24"/>
              </w:rPr>
              <w:t>专利</w:t>
            </w:r>
            <w:r w:rsidR="00B71397">
              <w:rPr>
                <w:rFonts w:ascii="仿宋" w:eastAsia="仿宋" w:hAnsi="仿宋" w:hint="eastAsia"/>
                <w:sz w:val="24"/>
              </w:rPr>
              <w:t>权</w:t>
            </w:r>
            <w:r w:rsidR="00FA1F81" w:rsidRPr="00577D3F">
              <w:rPr>
                <w:rFonts w:ascii="仿宋" w:eastAsia="仿宋" w:hAnsi="仿宋" w:hint="eastAsia"/>
                <w:sz w:val="24"/>
              </w:rPr>
              <w:t xml:space="preserve"> </w:t>
            </w:r>
            <w:r w:rsidRPr="00577D3F">
              <w:rPr>
                <w:rFonts w:ascii="仿宋" w:eastAsia="仿宋" w:hAnsi="仿宋" w:hint="eastAsia"/>
                <w:sz w:val="24"/>
              </w:rPr>
              <w:t xml:space="preserve">   </w:t>
            </w:r>
            <w:r w:rsidR="00B71397" w:rsidRPr="00577D3F">
              <w:rPr>
                <w:rFonts w:ascii="仿宋" w:eastAsia="仿宋" w:hAnsi="仿宋" w:hint="eastAsia"/>
                <w:sz w:val="24"/>
              </w:rPr>
              <w:t>□</w:t>
            </w:r>
            <w:r w:rsidRPr="00577D3F">
              <w:rPr>
                <w:rFonts w:ascii="仿宋" w:eastAsia="仿宋" w:hAnsi="仿宋" w:hint="eastAsia"/>
                <w:sz w:val="24"/>
              </w:rPr>
              <w:t>著作</w:t>
            </w:r>
            <w:r w:rsidR="00B71397">
              <w:rPr>
                <w:rFonts w:ascii="仿宋" w:eastAsia="仿宋" w:hAnsi="仿宋" w:hint="eastAsia"/>
                <w:sz w:val="24"/>
              </w:rPr>
              <w:t>权</w:t>
            </w:r>
            <w:r>
              <w:rPr>
                <w:rFonts w:ascii="仿宋" w:eastAsia="仿宋" w:hAnsi="仿宋" w:hint="eastAsia"/>
                <w:sz w:val="24"/>
              </w:rPr>
              <w:t xml:space="preserve"> </w:t>
            </w:r>
            <w:r>
              <w:rPr>
                <w:rFonts w:ascii="仿宋" w:eastAsia="仿宋" w:hAnsi="仿宋"/>
                <w:sz w:val="24"/>
              </w:rPr>
              <w:t xml:space="preserve">   </w:t>
            </w:r>
            <w:r w:rsidR="00B71397" w:rsidRPr="00577D3F">
              <w:rPr>
                <w:rFonts w:ascii="仿宋" w:eastAsia="仿宋" w:hAnsi="仿宋" w:hint="eastAsia"/>
                <w:sz w:val="24"/>
              </w:rPr>
              <w:t>□</w:t>
            </w:r>
            <w:r>
              <w:rPr>
                <w:rFonts w:ascii="仿宋" w:eastAsia="仿宋" w:hAnsi="仿宋" w:hint="eastAsia"/>
                <w:sz w:val="24"/>
              </w:rPr>
              <w:t>其他</w:t>
            </w:r>
            <w:r w:rsidR="00B71397" w:rsidRPr="00B71397">
              <w:rPr>
                <w:rFonts w:ascii="仿宋" w:eastAsia="仿宋" w:hAnsi="仿宋" w:hint="eastAsia"/>
                <w:color w:val="4F81BD" w:themeColor="accent1"/>
                <w:sz w:val="24"/>
                <w:u w:val="single"/>
              </w:rPr>
              <w:t>（例：专利申请权）/动植物新品种</w:t>
            </w:r>
            <w:r w:rsidR="00B71397" w:rsidRPr="00B71397">
              <w:rPr>
                <w:rFonts w:ascii="仿宋" w:eastAsia="仿宋" w:hAnsi="仿宋"/>
                <w:color w:val="4F81BD" w:themeColor="accent1"/>
                <w:sz w:val="24"/>
              </w:rPr>
              <w:t xml:space="preserve">    </w:t>
            </w:r>
          </w:p>
        </w:tc>
      </w:tr>
      <w:tr w:rsidR="002B3951" w:rsidRPr="00B30935" w14:paraId="3E25435F" w14:textId="77777777" w:rsidTr="00B94E63">
        <w:trPr>
          <w:cantSplit/>
          <w:trHeight w:val="567"/>
          <w:jc w:val="center"/>
        </w:trPr>
        <w:tc>
          <w:tcPr>
            <w:tcW w:w="963" w:type="dxa"/>
            <w:vMerge/>
            <w:vAlign w:val="center"/>
          </w:tcPr>
          <w:p w14:paraId="258E587D" w14:textId="77777777" w:rsidR="002B3951" w:rsidRPr="00096903" w:rsidRDefault="002B3951" w:rsidP="00E93B45">
            <w:pPr>
              <w:snapToGrid w:val="0"/>
              <w:jc w:val="center"/>
              <w:rPr>
                <w:rFonts w:ascii="仿宋" w:eastAsia="仿宋" w:hAnsi="仿宋"/>
                <w:b/>
                <w:sz w:val="24"/>
              </w:rPr>
            </w:pPr>
          </w:p>
        </w:tc>
        <w:tc>
          <w:tcPr>
            <w:tcW w:w="2028" w:type="dxa"/>
            <w:vAlign w:val="center"/>
          </w:tcPr>
          <w:p w14:paraId="60E568C2" w14:textId="77777777" w:rsidR="002B3951" w:rsidRDefault="002B3951" w:rsidP="001D51ED">
            <w:pPr>
              <w:snapToGrid w:val="0"/>
              <w:jc w:val="center"/>
              <w:rPr>
                <w:rFonts w:ascii="仿宋" w:eastAsia="仿宋" w:hAnsi="仿宋"/>
                <w:sz w:val="24"/>
              </w:rPr>
            </w:pPr>
            <w:r>
              <w:rPr>
                <w:rFonts w:ascii="仿宋" w:eastAsia="仿宋" w:hAnsi="仿宋" w:hint="eastAsia"/>
                <w:sz w:val="24"/>
              </w:rPr>
              <w:t>交易方式</w:t>
            </w:r>
          </w:p>
        </w:tc>
        <w:tc>
          <w:tcPr>
            <w:tcW w:w="6084" w:type="dxa"/>
            <w:gridSpan w:val="3"/>
            <w:vAlign w:val="center"/>
          </w:tcPr>
          <w:p w14:paraId="5BF0C0E7" w14:textId="648EE6D1" w:rsidR="002B3951" w:rsidRPr="00C21C4E" w:rsidRDefault="00B71397" w:rsidP="00B71397">
            <w:pPr>
              <w:snapToGrid w:val="0"/>
              <w:rPr>
                <w:rFonts w:ascii="仿宋" w:eastAsia="仿宋" w:hAnsi="仿宋"/>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77D3F">
              <w:rPr>
                <w:rFonts w:ascii="仿宋" w:eastAsia="仿宋" w:hAnsi="仿宋" w:hint="eastAsia"/>
                <w:sz w:val="24"/>
              </w:rPr>
              <w:t>□</w:t>
            </w:r>
            <w:r w:rsidR="002B3951" w:rsidRPr="00FE2190">
              <w:rPr>
                <w:rFonts w:ascii="仿宋" w:eastAsia="仿宋" w:hAnsi="仿宋" w:hint="eastAsia"/>
                <w:sz w:val="24"/>
              </w:rPr>
              <w:t xml:space="preserve">许可 </w:t>
            </w:r>
            <w:r w:rsidR="002B3951">
              <w:rPr>
                <w:rFonts w:ascii="仿宋" w:eastAsia="仿宋" w:hAnsi="仿宋" w:hint="eastAsia"/>
                <w:sz w:val="24"/>
              </w:rPr>
              <w:t xml:space="preserve">   </w:t>
            </w:r>
            <w:r w:rsidRPr="00577D3F">
              <w:rPr>
                <w:rFonts w:ascii="仿宋" w:eastAsia="仿宋" w:hAnsi="仿宋" w:hint="eastAsia"/>
                <w:sz w:val="24"/>
              </w:rPr>
              <w:t>□</w:t>
            </w:r>
            <w:r w:rsidR="002B3951" w:rsidRPr="00FE2190">
              <w:rPr>
                <w:rFonts w:ascii="仿宋" w:eastAsia="仿宋" w:hAnsi="仿宋" w:hint="eastAsia"/>
                <w:sz w:val="24"/>
              </w:rPr>
              <w:t xml:space="preserve">转让  </w:t>
            </w:r>
            <w:r w:rsidR="002B3951">
              <w:rPr>
                <w:rFonts w:ascii="仿宋" w:eastAsia="仿宋" w:hAnsi="仿宋" w:hint="eastAsia"/>
                <w:sz w:val="24"/>
              </w:rPr>
              <w:t xml:space="preserve"> </w:t>
            </w:r>
            <w:r w:rsidRPr="00577D3F">
              <w:rPr>
                <w:rFonts w:ascii="仿宋" w:eastAsia="仿宋" w:hAnsi="仿宋" w:hint="eastAsia"/>
                <w:sz w:val="24"/>
              </w:rPr>
              <w:t>□</w:t>
            </w:r>
            <w:r w:rsidR="00BC5CD3">
              <w:rPr>
                <w:rFonts w:ascii="仿宋" w:eastAsia="仿宋" w:hAnsi="仿宋" w:hint="eastAsia"/>
                <w:sz w:val="24"/>
              </w:rPr>
              <w:t xml:space="preserve">不限 </w:t>
            </w:r>
            <w:r w:rsidR="00BC5CD3">
              <w:rPr>
                <w:rFonts w:ascii="仿宋" w:eastAsia="仿宋" w:hAnsi="仿宋"/>
                <w:sz w:val="24"/>
              </w:rPr>
              <w:t xml:space="preserve"> </w:t>
            </w:r>
            <w:r w:rsidR="00BC5CD3" w:rsidRPr="00577D3F">
              <w:rPr>
                <w:rFonts w:ascii="仿宋" w:eastAsia="仿宋" w:hAnsi="仿宋" w:hint="eastAsia"/>
                <w:sz w:val="24"/>
              </w:rPr>
              <w:t>□</w:t>
            </w:r>
            <w:r w:rsidR="00BC5CD3">
              <w:rPr>
                <w:rFonts w:ascii="仿宋" w:eastAsia="仿宋" w:hAnsi="仿宋" w:hint="eastAsia"/>
                <w:sz w:val="24"/>
              </w:rPr>
              <w:t>其他</w:t>
            </w:r>
            <w:r w:rsidRPr="001E79DD">
              <w:rPr>
                <w:rFonts w:ascii="仿宋" w:eastAsia="仿宋" w:hAnsi="仿宋" w:hint="eastAsia"/>
                <w:sz w:val="24"/>
                <w:u w:val="single"/>
              </w:rPr>
              <w:t xml:space="preserve"> </w:t>
            </w:r>
            <w:r w:rsidRPr="001E79DD">
              <w:rPr>
                <w:rFonts w:ascii="仿宋" w:eastAsia="仿宋" w:hAnsi="仿宋"/>
                <w:sz w:val="24"/>
                <w:u w:val="single"/>
              </w:rPr>
              <w:t xml:space="preserve">       </w:t>
            </w:r>
          </w:p>
        </w:tc>
      </w:tr>
      <w:tr w:rsidR="002B3951" w:rsidRPr="00B30935" w14:paraId="67846676" w14:textId="77777777" w:rsidTr="002C3952">
        <w:trPr>
          <w:cantSplit/>
          <w:trHeight w:val="667"/>
          <w:jc w:val="center"/>
        </w:trPr>
        <w:tc>
          <w:tcPr>
            <w:tcW w:w="963" w:type="dxa"/>
            <w:vMerge/>
            <w:vAlign w:val="center"/>
          </w:tcPr>
          <w:p w14:paraId="55E12D17" w14:textId="77777777" w:rsidR="002B3951" w:rsidRPr="00096903" w:rsidRDefault="002B3951" w:rsidP="00E93B45">
            <w:pPr>
              <w:snapToGrid w:val="0"/>
              <w:jc w:val="center"/>
              <w:rPr>
                <w:rFonts w:ascii="仿宋" w:eastAsia="仿宋" w:hAnsi="仿宋"/>
                <w:b/>
                <w:sz w:val="24"/>
              </w:rPr>
            </w:pPr>
          </w:p>
        </w:tc>
        <w:tc>
          <w:tcPr>
            <w:tcW w:w="2028" w:type="dxa"/>
            <w:vAlign w:val="center"/>
          </w:tcPr>
          <w:p w14:paraId="3A8BA9C4" w14:textId="758BD987" w:rsidR="001571E5" w:rsidRDefault="002B3951" w:rsidP="001571E5">
            <w:pPr>
              <w:snapToGrid w:val="0"/>
              <w:jc w:val="center"/>
              <w:rPr>
                <w:rFonts w:ascii="仿宋" w:eastAsia="仿宋" w:hAnsi="仿宋"/>
                <w:sz w:val="24"/>
              </w:rPr>
            </w:pPr>
            <w:r w:rsidRPr="0003017D">
              <w:rPr>
                <w:rFonts w:ascii="仿宋" w:eastAsia="仿宋" w:hAnsi="仿宋" w:hint="eastAsia"/>
                <w:sz w:val="24"/>
              </w:rPr>
              <w:t>挂牌日期</w:t>
            </w:r>
          </w:p>
        </w:tc>
        <w:tc>
          <w:tcPr>
            <w:tcW w:w="6084" w:type="dxa"/>
            <w:gridSpan w:val="3"/>
            <w:vAlign w:val="center"/>
          </w:tcPr>
          <w:p w14:paraId="44A49DD9" w14:textId="77777777" w:rsidR="00B14574" w:rsidRPr="00B64D63" w:rsidRDefault="00B14574" w:rsidP="007374F7">
            <w:pPr>
              <w:snapToGrid w:val="0"/>
              <w:rPr>
                <w:rFonts w:ascii="仿宋" w:eastAsia="仿宋" w:hAnsi="仿宋"/>
                <w:color w:val="4F81BD" w:themeColor="accent1"/>
                <w:sz w:val="24"/>
              </w:rPr>
            </w:pPr>
            <w:r w:rsidRPr="00B64D63">
              <w:rPr>
                <w:rFonts w:ascii="仿宋" w:eastAsia="仿宋" w:hAnsi="仿宋" w:hint="eastAsia"/>
                <w:color w:val="4F81BD" w:themeColor="accent1"/>
                <w:sz w:val="24"/>
              </w:rPr>
              <w:t>例：以江苏国际知识产权运营交易中心网站发布的公告期限为准（自公告发布之日起*个工作日）</w:t>
            </w:r>
          </w:p>
          <w:p w14:paraId="1AFC98F3" w14:textId="1382796A" w:rsidR="002B3951" w:rsidRPr="00FE2190" w:rsidRDefault="00B14574" w:rsidP="007374F7">
            <w:pPr>
              <w:snapToGrid w:val="0"/>
              <w:rPr>
                <w:rFonts w:ascii="仿宋" w:eastAsia="仿宋" w:hAnsi="仿宋"/>
                <w:sz w:val="24"/>
              </w:rPr>
            </w:pPr>
            <w:r w:rsidRPr="00B64D63">
              <w:rPr>
                <w:rFonts w:ascii="仿宋" w:eastAsia="仿宋" w:hAnsi="仿宋" w:hint="eastAsia"/>
                <w:color w:val="4F81BD" w:themeColor="accent1"/>
                <w:sz w:val="24"/>
              </w:rPr>
              <w:t>或 自202*年**月**日至202*年</w:t>
            </w:r>
            <w:r w:rsidRPr="00B64D63">
              <w:rPr>
                <w:rFonts w:ascii="仿宋" w:eastAsia="仿宋" w:hAnsi="仿宋"/>
                <w:color w:val="4F81BD" w:themeColor="accent1"/>
                <w:sz w:val="24"/>
              </w:rPr>
              <w:t xml:space="preserve"> </w:t>
            </w:r>
            <w:r w:rsidRPr="00B64D63">
              <w:rPr>
                <w:rFonts w:ascii="仿宋" w:eastAsia="仿宋" w:hAnsi="仿宋" w:hint="eastAsia"/>
                <w:color w:val="4F81BD" w:themeColor="accent1"/>
                <w:sz w:val="24"/>
              </w:rPr>
              <w:t>**月**日</w:t>
            </w:r>
          </w:p>
        </w:tc>
      </w:tr>
      <w:tr w:rsidR="002B3951" w:rsidRPr="00B30935" w14:paraId="62C84846" w14:textId="77777777" w:rsidTr="00B94E63">
        <w:trPr>
          <w:cantSplit/>
          <w:trHeight w:val="567"/>
          <w:jc w:val="center"/>
        </w:trPr>
        <w:tc>
          <w:tcPr>
            <w:tcW w:w="963" w:type="dxa"/>
            <w:vMerge/>
            <w:vAlign w:val="center"/>
          </w:tcPr>
          <w:p w14:paraId="36966B1B" w14:textId="77777777" w:rsidR="002B3951" w:rsidRPr="00B30935" w:rsidRDefault="002B3951" w:rsidP="00E93B45">
            <w:pPr>
              <w:snapToGrid w:val="0"/>
              <w:jc w:val="center"/>
              <w:rPr>
                <w:rFonts w:ascii="仿宋" w:eastAsia="仿宋" w:hAnsi="仿宋"/>
                <w:sz w:val="24"/>
              </w:rPr>
            </w:pPr>
          </w:p>
        </w:tc>
        <w:tc>
          <w:tcPr>
            <w:tcW w:w="2028" w:type="dxa"/>
            <w:vAlign w:val="center"/>
          </w:tcPr>
          <w:p w14:paraId="4397AB3F" w14:textId="77777777" w:rsidR="002B3951" w:rsidRPr="00B30935" w:rsidRDefault="002B3951" w:rsidP="001D51ED">
            <w:pPr>
              <w:snapToGrid w:val="0"/>
              <w:jc w:val="center"/>
              <w:rPr>
                <w:rFonts w:ascii="仿宋" w:eastAsia="仿宋" w:hAnsi="仿宋"/>
                <w:sz w:val="24"/>
              </w:rPr>
            </w:pPr>
            <w:r>
              <w:rPr>
                <w:rFonts w:ascii="仿宋" w:eastAsia="仿宋" w:hAnsi="仿宋" w:hint="eastAsia"/>
                <w:sz w:val="24"/>
              </w:rPr>
              <w:t>挂牌价格</w:t>
            </w:r>
          </w:p>
        </w:tc>
        <w:tc>
          <w:tcPr>
            <w:tcW w:w="6084" w:type="dxa"/>
            <w:gridSpan w:val="3"/>
            <w:vAlign w:val="center"/>
          </w:tcPr>
          <w:p w14:paraId="2C9171D2" w14:textId="51514125" w:rsidR="002B3951" w:rsidRPr="00B30935" w:rsidRDefault="002B3951" w:rsidP="00E93B45">
            <w:pPr>
              <w:snapToGrid w:val="0"/>
              <w:rPr>
                <w:rFonts w:ascii="仿宋" w:eastAsia="仿宋" w:hAnsi="仿宋"/>
                <w:sz w:val="24"/>
              </w:rPr>
            </w:pPr>
          </w:p>
        </w:tc>
      </w:tr>
      <w:tr w:rsidR="00BD62AE" w:rsidRPr="00B30935" w14:paraId="5DAF83F7" w14:textId="77777777" w:rsidTr="00B94E63">
        <w:trPr>
          <w:cantSplit/>
          <w:trHeight w:val="567"/>
          <w:jc w:val="center"/>
        </w:trPr>
        <w:tc>
          <w:tcPr>
            <w:tcW w:w="963" w:type="dxa"/>
            <w:vMerge/>
            <w:vAlign w:val="center"/>
          </w:tcPr>
          <w:p w14:paraId="70869622" w14:textId="77777777" w:rsidR="00BD62AE" w:rsidRPr="00B30935" w:rsidRDefault="00BD62AE" w:rsidP="00E93B45">
            <w:pPr>
              <w:snapToGrid w:val="0"/>
              <w:jc w:val="center"/>
              <w:rPr>
                <w:rFonts w:ascii="仿宋" w:eastAsia="仿宋" w:hAnsi="仿宋"/>
                <w:sz w:val="24"/>
              </w:rPr>
            </w:pPr>
          </w:p>
        </w:tc>
        <w:tc>
          <w:tcPr>
            <w:tcW w:w="2028" w:type="dxa"/>
            <w:vAlign w:val="center"/>
          </w:tcPr>
          <w:p w14:paraId="763A914E" w14:textId="431430E4" w:rsidR="00BD62AE" w:rsidRDefault="00BD62AE" w:rsidP="001D51ED">
            <w:pPr>
              <w:snapToGrid w:val="0"/>
              <w:jc w:val="center"/>
              <w:rPr>
                <w:rFonts w:ascii="仿宋" w:eastAsia="仿宋" w:hAnsi="仿宋"/>
                <w:sz w:val="24"/>
              </w:rPr>
            </w:pPr>
            <w:r>
              <w:rPr>
                <w:rFonts w:ascii="仿宋" w:eastAsia="仿宋" w:hAnsi="仿宋" w:hint="eastAsia"/>
                <w:sz w:val="24"/>
              </w:rPr>
              <w:t>支付方式</w:t>
            </w:r>
          </w:p>
        </w:tc>
        <w:tc>
          <w:tcPr>
            <w:tcW w:w="6084" w:type="dxa"/>
            <w:gridSpan w:val="3"/>
            <w:vAlign w:val="center"/>
          </w:tcPr>
          <w:p w14:paraId="3FE56063" w14:textId="0D9B4027" w:rsidR="00BD62AE" w:rsidRDefault="00A1346C" w:rsidP="00E93B45">
            <w:pPr>
              <w:snapToGrid w:val="0"/>
              <w:rPr>
                <w:rFonts w:ascii="仿宋" w:eastAsia="仿宋" w:hAnsi="仿宋"/>
                <w:sz w:val="24"/>
              </w:rPr>
            </w:pPr>
            <w:r w:rsidRPr="00381486">
              <w:rPr>
                <w:rFonts w:ascii="仿宋" w:eastAsia="仿宋" w:hAnsi="仿宋" w:hint="eastAsia"/>
                <w:sz w:val="24"/>
              </w:rPr>
              <w:t>□</w:t>
            </w:r>
            <w:r>
              <w:rPr>
                <w:rFonts w:ascii="仿宋" w:eastAsia="仿宋" w:hAnsi="仿宋" w:hint="eastAsia"/>
                <w:sz w:val="24"/>
              </w:rPr>
              <w:t xml:space="preserve">一次总付 </w:t>
            </w:r>
            <w:r>
              <w:rPr>
                <w:rFonts w:ascii="仿宋" w:eastAsia="仿宋" w:hAnsi="仿宋"/>
                <w:sz w:val="24"/>
              </w:rPr>
              <w:t xml:space="preserve">      </w:t>
            </w:r>
            <w:r w:rsidRPr="00381486">
              <w:rPr>
                <w:rFonts w:ascii="仿宋" w:eastAsia="仿宋" w:hAnsi="仿宋" w:hint="eastAsia"/>
                <w:sz w:val="24"/>
              </w:rPr>
              <w:t>□</w:t>
            </w:r>
            <w:r>
              <w:rPr>
                <w:rFonts w:ascii="仿宋" w:eastAsia="仿宋" w:hAnsi="仿宋" w:hint="eastAsia"/>
                <w:sz w:val="24"/>
              </w:rPr>
              <w:t xml:space="preserve">提成 </w:t>
            </w:r>
            <w:r>
              <w:rPr>
                <w:rFonts w:ascii="仿宋" w:eastAsia="仿宋" w:hAnsi="仿宋"/>
                <w:sz w:val="24"/>
              </w:rPr>
              <w:t xml:space="preserve">       </w:t>
            </w:r>
            <w:r w:rsidRPr="00381486">
              <w:rPr>
                <w:rFonts w:ascii="仿宋" w:eastAsia="仿宋" w:hAnsi="仿宋" w:hint="eastAsia"/>
                <w:sz w:val="24"/>
              </w:rPr>
              <w:t>□</w:t>
            </w:r>
            <w:r>
              <w:rPr>
                <w:rFonts w:ascii="仿宋" w:eastAsia="仿宋" w:hAnsi="仿宋" w:hint="eastAsia"/>
                <w:sz w:val="24"/>
              </w:rPr>
              <w:t>其他</w:t>
            </w:r>
            <w:r w:rsidR="001E79DD" w:rsidRPr="001E79DD">
              <w:rPr>
                <w:rFonts w:ascii="仿宋" w:eastAsia="仿宋" w:hAnsi="仿宋" w:hint="eastAsia"/>
                <w:sz w:val="24"/>
                <w:u w:val="single"/>
              </w:rPr>
              <w:t xml:space="preserve"> </w:t>
            </w:r>
            <w:r w:rsidR="001E79DD" w:rsidRPr="001E79DD">
              <w:rPr>
                <w:rFonts w:ascii="仿宋" w:eastAsia="仿宋" w:hAnsi="仿宋"/>
                <w:sz w:val="24"/>
                <w:u w:val="single"/>
              </w:rPr>
              <w:t xml:space="preserve">       </w:t>
            </w:r>
          </w:p>
        </w:tc>
      </w:tr>
      <w:tr w:rsidR="002B3951" w:rsidRPr="00B30935" w14:paraId="331B335C" w14:textId="77777777" w:rsidTr="00B94E63">
        <w:trPr>
          <w:cantSplit/>
          <w:trHeight w:val="567"/>
          <w:jc w:val="center"/>
        </w:trPr>
        <w:tc>
          <w:tcPr>
            <w:tcW w:w="963" w:type="dxa"/>
            <w:vMerge/>
            <w:vAlign w:val="center"/>
          </w:tcPr>
          <w:p w14:paraId="38898E1B" w14:textId="77777777" w:rsidR="002B3951" w:rsidRPr="00B30935" w:rsidRDefault="002B3951" w:rsidP="00E93B45">
            <w:pPr>
              <w:snapToGrid w:val="0"/>
              <w:jc w:val="center"/>
              <w:rPr>
                <w:rFonts w:ascii="仿宋" w:eastAsia="仿宋" w:hAnsi="仿宋"/>
                <w:sz w:val="24"/>
              </w:rPr>
            </w:pPr>
          </w:p>
        </w:tc>
        <w:tc>
          <w:tcPr>
            <w:tcW w:w="2028" w:type="dxa"/>
            <w:vAlign w:val="center"/>
          </w:tcPr>
          <w:p w14:paraId="101D7223" w14:textId="77777777" w:rsidR="002B3951" w:rsidRPr="00B30935" w:rsidRDefault="002B3951" w:rsidP="001D51ED">
            <w:pPr>
              <w:snapToGrid w:val="0"/>
              <w:jc w:val="center"/>
              <w:rPr>
                <w:rFonts w:ascii="仿宋" w:eastAsia="仿宋" w:hAnsi="仿宋"/>
                <w:sz w:val="24"/>
              </w:rPr>
            </w:pPr>
            <w:r>
              <w:rPr>
                <w:rFonts w:ascii="仿宋" w:eastAsia="仿宋" w:hAnsi="仿宋" w:hint="eastAsia"/>
                <w:sz w:val="24"/>
              </w:rPr>
              <w:t>所有权人</w:t>
            </w:r>
          </w:p>
        </w:tc>
        <w:tc>
          <w:tcPr>
            <w:tcW w:w="2028" w:type="dxa"/>
            <w:vAlign w:val="center"/>
          </w:tcPr>
          <w:p w14:paraId="54B05166" w14:textId="5C7B3557" w:rsidR="002B3951" w:rsidRPr="00B30935" w:rsidRDefault="002B3951" w:rsidP="00E93B45">
            <w:pPr>
              <w:snapToGrid w:val="0"/>
              <w:rPr>
                <w:rFonts w:ascii="仿宋" w:eastAsia="仿宋" w:hAnsi="仿宋"/>
                <w:sz w:val="24"/>
              </w:rPr>
            </w:pPr>
          </w:p>
        </w:tc>
        <w:tc>
          <w:tcPr>
            <w:tcW w:w="2028" w:type="dxa"/>
            <w:vAlign w:val="center"/>
          </w:tcPr>
          <w:p w14:paraId="0B2FA819" w14:textId="5B56D0F8" w:rsidR="002B3951" w:rsidRPr="00B30935" w:rsidRDefault="007D6BDC" w:rsidP="00423872">
            <w:pPr>
              <w:snapToGrid w:val="0"/>
              <w:jc w:val="center"/>
              <w:rPr>
                <w:rFonts w:ascii="仿宋" w:eastAsia="仿宋" w:hAnsi="仿宋"/>
                <w:sz w:val="24"/>
              </w:rPr>
            </w:pPr>
            <w:r>
              <w:rPr>
                <w:rFonts w:ascii="仿宋" w:eastAsia="仿宋" w:hAnsi="仿宋" w:hint="eastAsia"/>
                <w:sz w:val="24"/>
              </w:rPr>
              <w:t>是否共有</w:t>
            </w:r>
          </w:p>
        </w:tc>
        <w:tc>
          <w:tcPr>
            <w:tcW w:w="2028" w:type="dxa"/>
            <w:vAlign w:val="center"/>
          </w:tcPr>
          <w:p w14:paraId="3E508C17" w14:textId="6AFE44EC" w:rsidR="002B3951" w:rsidRPr="00B30935" w:rsidRDefault="002B3951" w:rsidP="007374F7">
            <w:pPr>
              <w:snapToGrid w:val="0"/>
              <w:rPr>
                <w:rFonts w:ascii="仿宋" w:eastAsia="仿宋" w:hAnsi="仿宋"/>
                <w:sz w:val="24"/>
              </w:rPr>
            </w:pPr>
          </w:p>
        </w:tc>
      </w:tr>
      <w:tr w:rsidR="002B3951" w:rsidRPr="00B30935" w14:paraId="56D56C5F" w14:textId="77777777" w:rsidTr="00B94E63">
        <w:trPr>
          <w:cantSplit/>
          <w:trHeight w:val="567"/>
          <w:jc w:val="center"/>
        </w:trPr>
        <w:tc>
          <w:tcPr>
            <w:tcW w:w="963" w:type="dxa"/>
            <w:vMerge/>
            <w:vAlign w:val="center"/>
          </w:tcPr>
          <w:p w14:paraId="5855E528" w14:textId="77777777" w:rsidR="002B3951" w:rsidRPr="00B30935" w:rsidRDefault="002B3951" w:rsidP="00D41F15">
            <w:pPr>
              <w:snapToGrid w:val="0"/>
              <w:jc w:val="center"/>
              <w:rPr>
                <w:rFonts w:ascii="仿宋" w:eastAsia="仿宋" w:hAnsi="仿宋"/>
                <w:sz w:val="24"/>
              </w:rPr>
            </w:pPr>
          </w:p>
        </w:tc>
        <w:tc>
          <w:tcPr>
            <w:tcW w:w="2028" w:type="dxa"/>
            <w:vAlign w:val="center"/>
          </w:tcPr>
          <w:p w14:paraId="7245138F" w14:textId="470AA7BF" w:rsidR="002B3951" w:rsidRPr="00B14574" w:rsidRDefault="002B3951" w:rsidP="00D41F15">
            <w:pPr>
              <w:snapToGrid w:val="0"/>
              <w:jc w:val="center"/>
              <w:rPr>
                <w:rFonts w:ascii="仿宋" w:eastAsia="仿宋" w:hAnsi="仿宋"/>
                <w:sz w:val="24"/>
              </w:rPr>
            </w:pPr>
            <w:r w:rsidRPr="00B14574">
              <w:rPr>
                <w:rFonts w:ascii="仿宋" w:eastAsia="仿宋" w:hAnsi="仿宋" w:hint="eastAsia"/>
                <w:sz w:val="24"/>
              </w:rPr>
              <w:t>权利限制</w:t>
            </w:r>
          </w:p>
        </w:tc>
        <w:tc>
          <w:tcPr>
            <w:tcW w:w="2028" w:type="dxa"/>
            <w:vAlign w:val="center"/>
          </w:tcPr>
          <w:p w14:paraId="2D310B86" w14:textId="5DC9D13F" w:rsidR="002B3951" w:rsidRPr="00B14574" w:rsidRDefault="00B71397" w:rsidP="00D41F15">
            <w:pPr>
              <w:snapToGrid w:val="0"/>
              <w:jc w:val="center"/>
              <w:rPr>
                <w:rFonts w:ascii="仿宋" w:eastAsia="仿宋" w:hAnsi="仿宋"/>
                <w:sz w:val="24"/>
              </w:rPr>
            </w:pPr>
            <w:r w:rsidRPr="00B14574">
              <w:rPr>
                <w:rFonts w:ascii="仿宋" w:eastAsia="仿宋" w:hAnsi="仿宋" w:hint="eastAsia"/>
                <w:sz w:val="24"/>
              </w:rPr>
              <w:t>□</w:t>
            </w:r>
            <w:r w:rsidR="002B3951" w:rsidRPr="00B14574">
              <w:rPr>
                <w:rFonts w:ascii="仿宋" w:eastAsia="仿宋" w:hAnsi="仿宋" w:hint="eastAsia"/>
                <w:sz w:val="24"/>
              </w:rPr>
              <w:t>有</w:t>
            </w:r>
            <w:r w:rsidR="007374F7" w:rsidRPr="00B14574">
              <w:rPr>
                <w:rFonts w:ascii="仿宋" w:eastAsia="仿宋" w:hAnsi="仿宋"/>
                <w:sz w:val="24"/>
              </w:rPr>
              <w:t></w:t>
            </w:r>
            <w:r w:rsidR="002B3951" w:rsidRPr="00B14574">
              <w:rPr>
                <w:rFonts w:ascii="仿宋" w:eastAsia="仿宋" w:hAnsi="仿宋" w:hint="eastAsia"/>
                <w:sz w:val="24"/>
              </w:rPr>
              <w:t xml:space="preserve"> </w:t>
            </w:r>
            <w:r w:rsidR="002B3951" w:rsidRPr="00B14574">
              <w:rPr>
                <w:rFonts w:ascii="仿宋" w:eastAsia="仿宋" w:hAnsi="仿宋"/>
                <w:sz w:val="24"/>
              </w:rPr>
              <w:t xml:space="preserve">  </w:t>
            </w:r>
            <w:r w:rsidRPr="00B14574">
              <w:rPr>
                <w:rFonts w:ascii="仿宋" w:eastAsia="仿宋" w:hAnsi="仿宋" w:hint="eastAsia"/>
                <w:sz w:val="24"/>
              </w:rPr>
              <w:t>□</w:t>
            </w:r>
            <w:r w:rsidR="002B3951" w:rsidRPr="00B14574">
              <w:rPr>
                <w:rFonts w:ascii="仿宋" w:eastAsia="仿宋" w:hAnsi="仿宋" w:hint="eastAsia"/>
                <w:sz w:val="24"/>
              </w:rPr>
              <w:t>无</w:t>
            </w:r>
          </w:p>
          <w:p w14:paraId="5F0C4198" w14:textId="2995C29C" w:rsidR="002B3951" w:rsidRPr="00B14574" w:rsidRDefault="002B3951" w:rsidP="002B3951">
            <w:pPr>
              <w:snapToGrid w:val="0"/>
              <w:rPr>
                <w:rFonts w:ascii="仿宋" w:eastAsia="仿宋" w:hAnsi="仿宋"/>
                <w:sz w:val="24"/>
              </w:rPr>
            </w:pPr>
            <w:r w:rsidRPr="00B14574">
              <w:rPr>
                <w:rFonts w:ascii="仿宋" w:eastAsia="仿宋" w:hAnsi="仿宋" w:hint="eastAsia"/>
                <w:sz w:val="24"/>
              </w:rPr>
              <w:t>（如有，请说明）</w:t>
            </w:r>
          </w:p>
        </w:tc>
        <w:tc>
          <w:tcPr>
            <w:tcW w:w="2028" w:type="dxa"/>
            <w:vAlign w:val="center"/>
          </w:tcPr>
          <w:p w14:paraId="743D4CBE" w14:textId="454E6B10" w:rsidR="002B3951" w:rsidRPr="00B14574" w:rsidRDefault="002B3951" w:rsidP="00D41F15">
            <w:pPr>
              <w:snapToGrid w:val="0"/>
              <w:jc w:val="center"/>
              <w:rPr>
                <w:rFonts w:ascii="仿宋" w:eastAsia="仿宋" w:hAnsi="仿宋"/>
                <w:sz w:val="24"/>
              </w:rPr>
            </w:pPr>
            <w:r w:rsidRPr="00B14574">
              <w:rPr>
                <w:rFonts w:ascii="仿宋" w:eastAsia="仿宋" w:hAnsi="仿宋" w:hint="eastAsia"/>
                <w:sz w:val="24"/>
              </w:rPr>
              <w:t>限制类型</w:t>
            </w:r>
          </w:p>
        </w:tc>
        <w:tc>
          <w:tcPr>
            <w:tcW w:w="2028" w:type="dxa"/>
            <w:vAlign w:val="center"/>
          </w:tcPr>
          <w:p w14:paraId="483A4EC3" w14:textId="102EBFBB" w:rsidR="002B3951" w:rsidRPr="00B14574" w:rsidRDefault="00B71397" w:rsidP="00055500">
            <w:pPr>
              <w:snapToGrid w:val="0"/>
              <w:jc w:val="left"/>
              <w:rPr>
                <w:rFonts w:ascii="仿宋" w:eastAsia="仿宋" w:hAnsi="仿宋"/>
                <w:sz w:val="24"/>
              </w:rPr>
            </w:pPr>
            <w:r w:rsidRPr="00B14574">
              <w:rPr>
                <w:rFonts w:ascii="仿宋" w:eastAsia="仿宋" w:hAnsi="仿宋" w:hint="eastAsia"/>
                <w:sz w:val="24"/>
              </w:rPr>
              <w:t>□</w:t>
            </w:r>
            <w:r w:rsidR="002B3951" w:rsidRPr="00B14574">
              <w:rPr>
                <w:rFonts w:ascii="仿宋" w:eastAsia="仿宋" w:hAnsi="仿宋" w:hint="eastAsia"/>
                <w:sz w:val="24"/>
              </w:rPr>
              <w:t xml:space="preserve">质押 </w:t>
            </w:r>
            <w:r w:rsidR="00055500">
              <w:rPr>
                <w:rFonts w:ascii="仿宋" w:eastAsia="仿宋" w:hAnsi="仿宋"/>
                <w:sz w:val="24"/>
              </w:rPr>
              <w:t xml:space="preserve">  </w:t>
            </w:r>
            <w:r w:rsidRPr="00B14574">
              <w:rPr>
                <w:rFonts w:ascii="仿宋" w:eastAsia="仿宋" w:hAnsi="仿宋" w:hint="eastAsia"/>
                <w:sz w:val="24"/>
              </w:rPr>
              <w:t>□</w:t>
            </w:r>
            <w:r w:rsidR="00055500" w:rsidRPr="00B14574">
              <w:rPr>
                <w:rFonts w:ascii="仿宋" w:eastAsia="仿宋" w:hAnsi="仿宋" w:hint="eastAsia"/>
                <w:sz w:val="24"/>
              </w:rPr>
              <w:t>许可</w:t>
            </w:r>
          </w:p>
          <w:p w14:paraId="6EB5FDC5" w14:textId="29AD7A5B" w:rsidR="002B3951" w:rsidRPr="00B14574" w:rsidRDefault="00B71397" w:rsidP="00055500">
            <w:pPr>
              <w:snapToGrid w:val="0"/>
              <w:jc w:val="left"/>
              <w:rPr>
                <w:rFonts w:ascii="仿宋" w:eastAsia="仿宋" w:hAnsi="仿宋"/>
                <w:sz w:val="24"/>
              </w:rPr>
            </w:pPr>
            <w:r w:rsidRPr="00B14574">
              <w:rPr>
                <w:rFonts w:ascii="仿宋" w:eastAsia="仿宋" w:hAnsi="仿宋" w:hint="eastAsia"/>
                <w:sz w:val="24"/>
              </w:rPr>
              <w:t>□</w:t>
            </w:r>
            <w:r w:rsidR="002B3951" w:rsidRPr="00B14574">
              <w:rPr>
                <w:rFonts w:ascii="仿宋" w:eastAsia="仿宋" w:hAnsi="仿宋" w:hint="eastAsia"/>
                <w:sz w:val="24"/>
              </w:rPr>
              <w:t>其他</w:t>
            </w:r>
            <w:r w:rsidRPr="001E79DD">
              <w:rPr>
                <w:rFonts w:ascii="仿宋" w:eastAsia="仿宋" w:hAnsi="仿宋" w:hint="eastAsia"/>
                <w:sz w:val="24"/>
                <w:u w:val="single"/>
              </w:rPr>
              <w:t xml:space="preserve"> </w:t>
            </w:r>
            <w:r w:rsidRPr="001E79DD">
              <w:rPr>
                <w:rFonts w:ascii="仿宋" w:eastAsia="仿宋" w:hAnsi="仿宋"/>
                <w:sz w:val="24"/>
                <w:u w:val="single"/>
              </w:rPr>
              <w:t xml:space="preserve">      </w:t>
            </w:r>
          </w:p>
        </w:tc>
      </w:tr>
      <w:tr w:rsidR="002B3951" w:rsidRPr="00B30935" w14:paraId="685DACB2" w14:textId="77777777" w:rsidTr="00B94E63">
        <w:trPr>
          <w:cantSplit/>
          <w:trHeight w:val="567"/>
          <w:jc w:val="center"/>
        </w:trPr>
        <w:tc>
          <w:tcPr>
            <w:tcW w:w="963" w:type="dxa"/>
            <w:vMerge/>
            <w:vAlign w:val="center"/>
          </w:tcPr>
          <w:p w14:paraId="74B204B3" w14:textId="77777777" w:rsidR="002B3951" w:rsidRPr="00B30935" w:rsidRDefault="002B3951" w:rsidP="00D41F15">
            <w:pPr>
              <w:snapToGrid w:val="0"/>
              <w:jc w:val="center"/>
              <w:rPr>
                <w:rFonts w:ascii="仿宋" w:eastAsia="仿宋" w:hAnsi="仿宋"/>
                <w:sz w:val="24"/>
              </w:rPr>
            </w:pPr>
          </w:p>
        </w:tc>
        <w:tc>
          <w:tcPr>
            <w:tcW w:w="2028" w:type="dxa"/>
            <w:vAlign w:val="center"/>
          </w:tcPr>
          <w:p w14:paraId="6C6B3458" w14:textId="66870F20" w:rsidR="002B3951" w:rsidRPr="00DD4269" w:rsidRDefault="00B71397" w:rsidP="00381486">
            <w:pPr>
              <w:snapToGrid w:val="0"/>
              <w:jc w:val="center"/>
              <w:rPr>
                <w:rFonts w:ascii="仿宋" w:eastAsia="仿宋" w:hAnsi="仿宋"/>
                <w:sz w:val="24"/>
              </w:rPr>
            </w:pPr>
            <w:r>
              <w:rPr>
                <w:rFonts w:ascii="仿宋" w:eastAsia="仿宋" w:hAnsi="仿宋" w:hint="eastAsia"/>
                <w:sz w:val="24"/>
              </w:rPr>
              <w:t>其他需说明信息</w:t>
            </w:r>
          </w:p>
        </w:tc>
        <w:tc>
          <w:tcPr>
            <w:tcW w:w="6084" w:type="dxa"/>
            <w:gridSpan w:val="3"/>
            <w:vAlign w:val="center"/>
          </w:tcPr>
          <w:p w14:paraId="67C414C5" w14:textId="33376363" w:rsidR="002B3951" w:rsidRPr="00B30935" w:rsidRDefault="00D857DF" w:rsidP="00D41F15">
            <w:pPr>
              <w:snapToGrid w:val="0"/>
              <w:rPr>
                <w:rFonts w:ascii="仿宋" w:eastAsia="仿宋" w:hAnsi="仿宋"/>
                <w:sz w:val="24"/>
              </w:rPr>
            </w:pPr>
            <w:r>
              <w:rPr>
                <w:rFonts w:ascii="仿宋" w:eastAsia="仿宋" w:hAnsi="仿宋" w:hint="eastAsia"/>
                <w:sz w:val="24"/>
              </w:rPr>
              <w:t>(</w:t>
            </w:r>
            <w:r w:rsidR="00CF43B7">
              <w:rPr>
                <w:rFonts w:ascii="仿宋" w:eastAsia="仿宋" w:hAnsi="仿宋" w:hint="eastAsia"/>
                <w:sz w:val="24"/>
              </w:rPr>
              <w:t>如有</w:t>
            </w:r>
            <w:r w:rsidR="005C7559">
              <w:rPr>
                <w:rFonts w:ascii="仿宋" w:eastAsia="仿宋" w:hAnsi="仿宋" w:hint="eastAsia"/>
                <w:sz w:val="24"/>
              </w:rPr>
              <w:t>请说明</w:t>
            </w:r>
            <w:r>
              <w:rPr>
                <w:rFonts w:ascii="仿宋" w:eastAsia="仿宋" w:hAnsi="仿宋" w:hint="eastAsia"/>
                <w:sz w:val="24"/>
              </w:rPr>
              <w:t>)</w:t>
            </w:r>
          </w:p>
        </w:tc>
      </w:tr>
      <w:tr w:rsidR="006E46DB" w:rsidRPr="00B30935" w14:paraId="105C536D" w14:textId="77777777" w:rsidTr="00B94E63">
        <w:trPr>
          <w:cantSplit/>
          <w:trHeight w:val="567"/>
          <w:jc w:val="center"/>
        </w:trPr>
        <w:tc>
          <w:tcPr>
            <w:tcW w:w="963" w:type="dxa"/>
            <w:vAlign w:val="center"/>
          </w:tcPr>
          <w:p w14:paraId="3B958E88" w14:textId="129A56B2" w:rsidR="006E46DB" w:rsidRDefault="006E46DB" w:rsidP="00D41F15">
            <w:pPr>
              <w:snapToGrid w:val="0"/>
              <w:jc w:val="center"/>
              <w:rPr>
                <w:rFonts w:ascii="仿宋" w:eastAsia="仿宋" w:hAnsi="仿宋"/>
                <w:b/>
                <w:sz w:val="24"/>
              </w:rPr>
            </w:pPr>
            <w:r>
              <w:rPr>
                <w:rFonts w:ascii="仿宋" w:eastAsia="仿宋" w:hAnsi="仿宋" w:hint="eastAsia"/>
                <w:b/>
                <w:sz w:val="24"/>
              </w:rPr>
              <w:t>交易限制条件</w:t>
            </w:r>
          </w:p>
        </w:tc>
        <w:tc>
          <w:tcPr>
            <w:tcW w:w="8112" w:type="dxa"/>
            <w:gridSpan w:val="4"/>
            <w:tcBorders>
              <w:bottom w:val="single" w:sz="4" w:space="0" w:color="auto"/>
            </w:tcBorders>
            <w:vAlign w:val="center"/>
          </w:tcPr>
          <w:p w14:paraId="063091F7" w14:textId="6EEC9485" w:rsidR="00E05BB7" w:rsidRPr="00E05BB7" w:rsidRDefault="006E46DB" w:rsidP="005C7559">
            <w:pPr>
              <w:snapToGrid w:val="0"/>
              <w:rPr>
                <w:rFonts w:ascii="仿宋" w:eastAsia="仿宋" w:hAnsi="仿宋"/>
                <w:sz w:val="24"/>
              </w:rPr>
            </w:pPr>
            <w:r>
              <w:rPr>
                <w:rFonts w:ascii="仿宋" w:eastAsia="仿宋" w:hAnsi="仿宋" w:hint="eastAsia"/>
                <w:sz w:val="24"/>
              </w:rPr>
              <w:t>（如有请说明）</w:t>
            </w:r>
          </w:p>
        </w:tc>
      </w:tr>
      <w:tr w:rsidR="00CF43DA" w:rsidRPr="00B30935" w14:paraId="2CC79AF9" w14:textId="77777777" w:rsidTr="00B94E63">
        <w:trPr>
          <w:cantSplit/>
          <w:trHeight w:val="567"/>
          <w:jc w:val="center"/>
        </w:trPr>
        <w:tc>
          <w:tcPr>
            <w:tcW w:w="963" w:type="dxa"/>
            <w:vAlign w:val="center"/>
          </w:tcPr>
          <w:p w14:paraId="17962B80" w14:textId="353D085A" w:rsidR="00CF43DA" w:rsidRDefault="00CF43DA" w:rsidP="00D41F15">
            <w:pPr>
              <w:snapToGrid w:val="0"/>
              <w:jc w:val="center"/>
              <w:rPr>
                <w:rFonts w:ascii="仿宋" w:eastAsia="仿宋" w:hAnsi="仿宋"/>
                <w:b/>
                <w:sz w:val="24"/>
              </w:rPr>
            </w:pPr>
            <w:r>
              <w:rPr>
                <w:rFonts w:ascii="仿宋" w:eastAsia="仿宋" w:hAnsi="仿宋" w:hint="eastAsia"/>
                <w:b/>
                <w:sz w:val="24"/>
              </w:rPr>
              <w:t>联合体</w:t>
            </w:r>
            <w:r w:rsidR="00C055D8">
              <w:rPr>
                <w:rFonts w:ascii="仿宋" w:eastAsia="仿宋" w:hAnsi="仿宋" w:hint="eastAsia"/>
                <w:b/>
                <w:sz w:val="24"/>
              </w:rPr>
              <w:t>受让</w:t>
            </w:r>
          </w:p>
        </w:tc>
        <w:tc>
          <w:tcPr>
            <w:tcW w:w="8112" w:type="dxa"/>
            <w:gridSpan w:val="4"/>
            <w:tcBorders>
              <w:bottom w:val="single" w:sz="4" w:space="0" w:color="auto"/>
            </w:tcBorders>
            <w:vAlign w:val="center"/>
          </w:tcPr>
          <w:p w14:paraId="770F9B59" w14:textId="11834DEE" w:rsidR="00CF43DA" w:rsidRDefault="00CF43DA" w:rsidP="005C7559">
            <w:pPr>
              <w:snapToGrid w:val="0"/>
              <w:rPr>
                <w:rFonts w:ascii="仿宋" w:eastAsia="仿宋" w:hAnsi="仿宋"/>
                <w:sz w:val="24"/>
              </w:rPr>
            </w:pPr>
            <w:r>
              <w:rPr>
                <w:rFonts w:ascii="仿宋" w:eastAsia="仿宋" w:hAnsi="仿宋" w:hint="eastAsia"/>
                <w:sz w:val="24"/>
              </w:rPr>
              <w:t xml:space="preserve">接受□ </w:t>
            </w:r>
            <w:r>
              <w:rPr>
                <w:rFonts w:ascii="仿宋" w:eastAsia="仿宋" w:hAnsi="仿宋"/>
                <w:sz w:val="24"/>
              </w:rPr>
              <w:t xml:space="preserve">            </w:t>
            </w:r>
            <w:r>
              <w:rPr>
                <w:rFonts w:ascii="仿宋" w:eastAsia="仿宋" w:hAnsi="仿宋" w:hint="eastAsia"/>
                <w:sz w:val="24"/>
              </w:rPr>
              <w:t>不接受□</w:t>
            </w:r>
          </w:p>
        </w:tc>
      </w:tr>
      <w:tr w:rsidR="002B3951" w:rsidRPr="00B30935" w14:paraId="3176C6E5" w14:textId="5005F3D1" w:rsidTr="00467CE1">
        <w:trPr>
          <w:cantSplit/>
          <w:trHeight w:val="567"/>
          <w:jc w:val="center"/>
        </w:trPr>
        <w:tc>
          <w:tcPr>
            <w:tcW w:w="963" w:type="dxa"/>
            <w:vMerge w:val="restart"/>
            <w:vAlign w:val="center"/>
          </w:tcPr>
          <w:p w14:paraId="4801D450" w14:textId="10A76B78" w:rsidR="002B3951" w:rsidRPr="006D69FC" w:rsidRDefault="002B3951" w:rsidP="00D41F15">
            <w:pPr>
              <w:snapToGrid w:val="0"/>
              <w:jc w:val="center"/>
              <w:rPr>
                <w:rFonts w:ascii="仿宋" w:eastAsia="仿宋" w:hAnsi="仿宋"/>
                <w:b/>
                <w:sz w:val="24"/>
              </w:rPr>
            </w:pPr>
            <w:r>
              <w:rPr>
                <w:rFonts w:ascii="仿宋" w:eastAsia="仿宋" w:hAnsi="仿宋" w:hint="eastAsia"/>
                <w:b/>
                <w:sz w:val="24"/>
              </w:rPr>
              <w:lastRenderedPageBreak/>
              <w:t>保证金设定</w:t>
            </w:r>
          </w:p>
        </w:tc>
        <w:tc>
          <w:tcPr>
            <w:tcW w:w="2028" w:type="dxa"/>
            <w:tcBorders>
              <w:bottom w:val="single" w:sz="4" w:space="0" w:color="auto"/>
              <w:right w:val="single" w:sz="4" w:space="0" w:color="auto"/>
            </w:tcBorders>
            <w:vAlign w:val="center"/>
          </w:tcPr>
          <w:p w14:paraId="093AD7D5" w14:textId="6A6AEBB1" w:rsidR="002B3951" w:rsidRPr="00381486" w:rsidRDefault="002B3951" w:rsidP="00381486">
            <w:pPr>
              <w:snapToGrid w:val="0"/>
              <w:jc w:val="center"/>
              <w:rPr>
                <w:rFonts w:ascii="仿宋" w:eastAsia="仿宋" w:hAnsi="仿宋"/>
                <w:sz w:val="24"/>
              </w:rPr>
            </w:pPr>
            <w:r w:rsidRPr="00381486">
              <w:rPr>
                <w:rFonts w:ascii="仿宋" w:eastAsia="仿宋" w:hAnsi="仿宋" w:hint="eastAsia"/>
                <w:sz w:val="24"/>
              </w:rPr>
              <w:t>是否</w:t>
            </w:r>
            <w:r w:rsidR="006F5358">
              <w:rPr>
                <w:rFonts w:ascii="仿宋" w:eastAsia="仿宋" w:hAnsi="仿宋" w:hint="eastAsia"/>
                <w:sz w:val="24"/>
              </w:rPr>
              <w:t>交</w:t>
            </w:r>
            <w:r w:rsidRPr="00381486">
              <w:rPr>
                <w:rFonts w:ascii="仿宋" w:eastAsia="仿宋" w:hAnsi="仿宋" w:hint="eastAsia"/>
                <w:sz w:val="24"/>
              </w:rPr>
              <w:t>纳保证金</w:t>
            </w:r>
          </w:p>
        </w:tc>
        <w:tc>
          <w:tcPr>
            <w:tcW w:w="6084" w:type="dxa"/>
            <w:gridSpan w:val="3"/>
            <w:tcBorders>
              <w:left w:val="single" w:sz="4" w:space="0" w:color="auto"/>
              <w:bottom w:val="single" w:sz="4" w:space="0" w:color="auto"/>
            </w:tcBorders>
            <w:vAlign w:val="center"/>
          </w:tcPr>
          <w:p w14:paraId="0F67662E" w14:textId="4D8A9BBD" w:rsidR="002B3951" w:rsidRPr="00581ED8" w:rsidRDefault="00BC5CD3" w:rsidP="00D41F15">
            <w:pPr>
              <w:snapToGrid w:val="0"/>
              <w:rPr>
                <w:rFonts w:ascii="仿宋" w:eastAsia="仿宋" w:hAnsi="仿宋"/>
                <w:color w:val="FF0000"/>
                <w:sz w:val="24"/>
              </w:rPr>
            </w:pPr>
            <w:r w:rsidRPr="00381486">
              <w:rPr>
                <w:rFonts w:ascii="仿宋" w:eastAsia="仿宋" w:hAnsi="仿宋" w:hint="eastAsia"/>
                <w:sz w:val="24"/>
              </w:rPr>
              <w:t>□</w:t>
            </w:r>
            <w:r w:rsidR="00381486" w:rsidRPr="00381486">
              <w:rPr>
                <w:rFonts w:ascii="仿宋" w:eastAsia="仿宋" w:hAnsi="仿宋" w:hint="eastAsia"/>
                <w:sz w:val="24"/>
              </w:rPr>
              <w:t xml:space="preserve">是   </w:t>
            </w:r>
            <w:r w:rsidR="00D5182B">
              <w:rPr>
                <w:rFonts w:ascii="仿宋" w:eastAsia="仿宋" w:hAnsi="仿宋"/>
                <w:sz w:val="24"/>
              </w:rPr>
              <w:t xml:space="preserve">  </w:t>
            </w:r>
            <w:r w:rsidR="00B967DD">
              <w:rPr>
                <w:rFonts w:ascii="仿宋" w:eastAsia="仿宋" w:hAnsi="仿宋"/>
                <w:sz w:val="24"/>
              </w:rPr>
              <w:t xml:space="preserve">     </w:t>
            </w:r>
            <w:r w:rsidRPr="00381486">
              <w:rPr>
                <w:rFonts w:ascii="仿宋" w:eastAsia="仿宋" w:hAnsi="仿宋" w:hint="eastAsia"/>
                <w:sz w:val="24"/>
              </w:rPr>
              <w:t>□</w:t>
            </w:r>
            <w:r w:rsidR="00381486" w:rsidRPr="00381486">
              <w:rPr>
                <w:rFonts w:ascii="仿宋" w:eastAsia="仿宋" w:hAnsi="仿宋" w:hint="eastAsia"/>
                <w:sz w:val="24"/>
              </w:rPr>
              <w:t>否</w:t>
            </w:r>
          </w:p>
        </w:tc>
      </w:tr>
      <w:tr w:rsidR="00563F0E" w:rsidRPr="00B30935" w14:paraId="6B2AE38A" w14:textId="77777777" w:rsidTr="00467CE1">
        <w:trPr>
          <w:cantSplit/>
          <w:trHeight w:val="567"/>
          <w:jc w:val="center"/>
        </w:trPr>
        <w:tc>
          <w:tcPr>
            <w:tcW w:w="963" w:type="dxa"/>
            <w:vMerge/>
            <w:vAlign w:val="center"/>
          </w:tcPr>
          <w:p w14:paraId="3198311E" w14:textId="77777777" w:rsidR="00563F0E" w:rsidRDefault="00563F0E" w:rsidP="00D41F15">
            <w:pPr>
              <w:snapToGrid w:val="0"/>
              <w:jc w:val="center"/>
              <w:rPr>
                <w:rFonts w:ascii="仿宋" w:eastAsia="仿宋" w:hAnsi="仿宋"/>
                <w:b/>
                <w:sz w:val="24"/>
              </w:rPr>
            </w:pPr>
          </w:p>
        </w:tc>
        <w:tc>
          <w:tcPr>
            <w:tcW w:w="2028" w:type="dxa"/>
            <w:tcBorders>
              <w:top w:val="single" w:sz="4" w:space="0" w:color="auto"/>
              <w:bottom w:val="single" w:sz="4" w:space="0" w:color="auto"/>
              <w:right w:val="single" w:sz="4" w:space="0" w:color="auto"/>
            </w:tcBorders>
            <w:vAlign w:val="center"/>
          </w:tcPr>
          <w:p w14:paraId="36A1151B" w14:textId="11619897" w:rsidR="00563F0E" w:rsidRPr="00381486" w:rsidRDefault="00563F0E" w:rsidP="00381486">
            <w:pPr>
              <w:snapToGrid w:val="0"/>
              <w:jc w:val="center"/>
              <w:rPr>
                <w:rFonts w:ascii="仿宋" w:eastAsia="仿宋" w:hAnsi="仿宋"/>
                <w:sz w:val="24"/>
              </w:rPr>
            </w:pPr>
            <w:r>
              <w:rPr>
                <w:rFonts w:ascii="仿宋" w:eastAsia="仿宋" w:hAnsi="仿宋" w:hint="eastAsia"/>
                <w:sz w:val="24"/>
              </w:rPr>
              <w:t>交易保证金金额</w:t>
            </w:r>
          </w:p>
        </w:tc>
        <w:tc>
          <w:tcPr>
            <w:tcW w:w="2028" w:type="dxa"/>
            <w:tcBorders>
              <w:top w:val="single" w:sz="4" w:space="0" w:color="auto"/>
              <w:left w:val="single" w:sz="4" w:space="0" w:color="auto"/>
              <w:bottom w:val="single" w:sz="4" w:space="0" w:color="auto"/>
              <w:right w:val="single" w:sz="4" w:space="0" w:color="auto"/>
            </w:tcBorders>
            <w:vAlign w:val="center"/>
          </w:tcPr>
          <w:p w14:paraId="77A11162" w14:textId="77777777" w:rsidR="00563F0E" w:rsidRPr="00467CE1" w:rsidRDefault="00563F0E" w:rsidP="00D41F15">
            <w:pPr>
              <w:snapToGrid w:val="0"/>
              <w:rPr>
                <w:rFonts w:ascii="仿宋" w:eastAsia="仿宋" w:hAnsi="仿宋"/>
                <w:sz w:val="24"/>
              </w:rPr>
            </w:pPr>
          </w:p>
        </w:tc>
        <w:tc>
          <w:tcPr>
            <w:tcW w:w="2028" w:type="dxa"/>
            <w:tcBorders>
              <w:top w:val="single" w:sz="4" w:space="0" w:color="auto"/>
              <w:left w:val="single" w:sz="4" w:space="0" w:color="auto"/>
              <w:bottom w:val="single" w:sz="4" w:space="0" w:color="auto"/>
              <w:right w:val="single" w:sz="4" w:space="0" w:color="auto"/>
            </w:tcBorders>
            <w:vAlign w:val="center"/>
          </w:tcPr>
          <w:p w14:paraId="7924CBB8" w14:textId="3B6012F4" w:rsidR="00563F0E" w:rsidRPr="00467CE1" w:rsidRDefault="00563F0E" w:rsidP="00D41F15">
            <w:pPr>
              <w:snapToGrid w:val="0"/>
              <w:rPr>
                <w:rFonts w:ascii="仿宋" w:eastAsia="仿宋" w:hAnsi="仿宋"/>
                <w:sz w:val="24"/>
              </w:rPr>
            </w:pPr>
            <w:r w:rsidRPr="00467CE1">
              <w:rPr>
                <w:rFonts w:ascii="仿宋" w:eastAsia="仿宋" w:hAnsi="仿宋" w:hint="eastAsia"/>
                <w:sz w:val="24"/>
              </w:rPr>
              <w:t>交纳期限</w:t>
            </w:r>
          </w:p>
        </w:tc>
        <w:tc>
          <w:tcPr>
            <w:tcW w:w="2028" w:type="dxa"/>
            <w:tcBorders>
              <w:top w:val="single" w:sz="4" w:space="0" w:color="auto"/>
              <w:left w:val="single" w:sz="4" w:space="0" w:color="auto"/>
              <w:bottom w:val="single" w:sz="4" w:space="0" w:color="auto"/>
              <w:right w:val="single" w:sz="4" w:space="0" w:color="auto"/>
            </w:tcBorders>
            <w:vAlign w:val="center"/>
          </w:tcPr>
          <w:p w14:paraId="5CB3720A" w14:textId="6B5A05E5" w:rsidR="00563F0E" w:rsidRPr="00467CE1" w:rsidRDefault="00563F0E" w:rsidP="00D41F15">
            <w:pPr>
              <w:snapToGrid w:val="0"/>
              <w:rPr>
                <w:rFonts w:ascii="仿宋" w:eastAsia="仿宋" w:hAnsi="仿宋"/>
                <w:sz w:val="24"/>
              </w:rPr>
            </w:pPr>
          </w:p>
        </w:tc>
      </w:tr>
      <w:tr w:rsidR="002B3951" w:rsidRPr="00D5182B" w14:paraId="33E9968C" w14:textId="77777777" w:rsidTr="00467CE1">
        <w:trPr>
          <w:cantSplit/>
          <w:trHeight w:val="567"/>
          <w:jc w:val="center"/>
        </w:trPr>
        <w:tc>
          <w:tcPr>
            <w:tcW w:w="963" w:type="dxa"/>
            <w:vMerge/>
            <w:tcBorders>
              <w:bottom w:val="single" w:sz="12" w:space="0" w:color="auto"/>
            </w:tcBorders>
            <w:vAlign w:val="center"/>
          </w:tcPr>
          <w:p w14:paraId="291CC531" w14:textId="77777777" w:rsidR="002B3951" w:rsidRDefault="002B3951" w:rsidP="00D41F15">
            <w:pPr>
              <w:snapToGrid w:val="0"/>
              <w:jc w:val="center"/>
              <w:rPr>
                <w:rFonts w:ascii="仿宋" w:eastAsia="仿宋" w:hAnsi="仿宋"/>
                <w:b/>
                <w:sz w:val="24"/>
              </w:rPr>
            </w:pPr>
          </w:p>
        </w:tc>
        <w:tc>
          <w:tcPr>
            <w:tcW w:w="2028" w:type="dxa"/>
            <w:tcBorders>
              <w:top w:val="single" w:sz="4" w:space="0" w:color="auto"/>
              <w:bottom w:val="single" w:sz="12" w:space="0" w:color="auto"/>
              <w:right w:val="single" w:sz="4" w:space="0" w:color="auto"/>
            </w:tcBorders>
            <w:vAlign w:val="center"/>
          </w:tcPr>
          <w:p w14:paraId="4FC5C363" w14:textId="444EFBBB" w:rsidR="002B3951" w:rsidRPr="00581ED8" w:rsidRDefault="00381486" w:rsidP="00B967DD">
            <w:pPr>
              <w:snapToGrid w:val="0"/>
              <w:jc w:val="left"/>
              <w:rPr>
                <w:rFonts w:ascii="仿宋" w:eastAsia="仿宋" w:hAnsi="仿宋"/>
                <w:color w:val="FF0000"/>
                <w:sz w:val="24"/>
              </w:rPr>
            </w:pPr>
            <w:r w:rsidRPr="00D5182B">
              <w:rPr>
                <w:rFonts w:ascii="仿宋" w:eastAsia="仿宋" w:hAnsi="仿宋" w:hint="eastAsia"/>
                <w:sz w:val="24"/>
              </w:rPr>
              <w:t>交纳方式</w:t>
            </w:r>
          </w:p>
        </w:tc>
        <w:tc>
          <w:tcPr>
            <w:tcW w:w="6084" w:type="dxa"/>
            <w:gridSpan w:val="3"/>
            <w:tcBorders>
              <w:top w:val="single" w:sz="4" w:space="0" w:color="auto"/>
              <w:left w:val="single" w:sz="4" w:space="0" w:color="auto"/>
              <w:bottom w:val="single" w:sz="12" w:space="0" w:color="auto"/>
            </w:tcBorders>
            <w:vAlign w:val="center"/>
          </w:tcPr>
          <w:p w14:paraId="70E59DF4" w14:textId="0D24CE33" w:rsidR="00D5182B" w:rsidRPr="00D5182B" w:rsidRDefault="00BC5CD3" w:rsidP="00D41F15">
            <w:pPr>
              <w:snapToGrid w:val="0"/>
              <w:rPr>
                <w:rFonts w:ascii="仿宋" w:eastAsia="仿宋" w:hAnsi="仿宋"/>
                <w:sz w:val="24"/>
              </w:rPr>
            </w:pPr>
            <w:r w:rsidRPr="00381486">
              <w:rPr>
                <w:rFonts w:ascii="仿宋" w:eastAsia="仿宋" w:hAnsi="仿宋" w:hint="eastAsia"/>
                <w:sz w:val="24"/>
              </w:rPr>
              <w:t>□</w:t>
            </w:r>
            <w:r w:rsidR="00D5182B">
              <w:rPr>
                <w:rFonts w:ascii="仿宋" w:eastAsia="仿宋" w:hAnsi="仿宋" w:hint="eastAsia"/>
                <w:sz w:val="24"/>
              </w:rPr>
              <w:t>转账汇款</w:t>
            </w:r>
            <w:r w:rsidR="00381486" w:rsidRPr="00381486">
              <w:rPr>
                <w:rFonts w:ascii="仿宋" w:eastAsia="仿宋" w:hAnsi="仿宋" w:hint="eastAsia"/>
                <w:sz w:val="24"/>
              </w:rPr>
              <w:t xml:space="preserve">   </w:t>
            </w:r>
            <w:r w:rsidR="00D5182B">
              <w:rPr>
                <w:rFonts w:ascii="仿宋" w:eastAsia="仿宋" w:hAnsi="仿宋"/>
                <w:sz w:val="24"/>
              </w:rPr>
              <w:t xml:space="preserve"> </w:t>
            </w:r>
            <w:r w:rsidRPr="00381486">
              <w:rPr>
                <w:rFonts w:ascii="仿宋" w:eastAsia="仿宋" w:hAnsi="仿宋" w:hint="eastAsia"/>
                <w:sz w:val="24"/>
              </w:rPr>
              <w:t>□</w:t>
            </w:r>
            <w:r w:rsidR="00D5182B">
              <w:rPr>
                <w:rFonts w:ascii="仿宋" w:eastAsia="仿宋" w:hAnsi="仿宋" w:hint="eastAsia"/>
                <w:sz w:val="24"/>
              </w:rPr>
              <w:t xml:space="preserve">本票 </w:t>
            </w:r>
            <w:r w:rsidR="00D5182B">
              <w:rPr>
                <w:rFonts w:ascii="仿宋" w:eastAsia="仿宋" w:hAnsi="仿宋"/>
                <w:sz w:val="24"/>
              </w:rPr>
              <w:t xml:space="preserve">   </w:t>
            </w:r>
            <w:r w:rsidRPr="00381486">
              <w:rPr>
                <w:rFonts w:ascii="仿宋" w:eastAsia="仿宋" w:hAnsi="仿宋" w:hint="eastAsia"/>
                <w:sz w:val="24"/>
              </w:rPr>
              <w:t>□</w:t>
            </w:r>
            <w:r w:rsidR="00D5182B">
              <w:rPr>
                <w:rFonts w:ascii="仿宋" w:eastAsia="仿宋" w:hAnsi="仿宋" w:hint="eastAsia"/>
                <w:sz w:val="24"/>
              </w:rPr>
              <w:t xml:space="preserve">汇票 </w:t>
            </w:r>
            <w:r w:rsidR="00D5182B">
              <w:rPr>
                <w:rFonts w:ascii="仿宋" w:eastAsia="仿宋" w:hAnsi="仿宋"/>
                <w:sz w:val="24"/>
              </w:rPr>
              <w:t xml:space="preserve">   </w:t>
            </w:r>
            <w:r w:rsidRPr="00381486">
              <w:rPr>
                <w:rFonts w:ascii="仿宋" w:eastAsia="仿宋" w:hAnsi="仿宋" w:hint="eastAsia"/>
                <w:sz w:val="24"/>
              </w:rPr>
              <w:t>□</w:t>
            </w:r>
            <w:r w:rsidR="00D5182B">
              <w:rPr>
                <w:rFonts w:ascii="仿宋" w:eastAsia="仿宋" w:hAnsi="仿宋" w:hint="eastAsia"/>
                <w:sz w:val="24"/>
              </w:rPr>
              <w:t>支票</w:t>
            </w:r>
          </w:p>
        </w:tc>
      </w:tr>
      <w:tr w:rsidR="005869EE" w:rsidRPr="00B30935" w14:paraId="557D6BC0" w14:textId="77777777" w:rsidTr="00B94E63">
        <w:trPr>
          <w:cantSplit/>
          <w:trHeight w:val="1001"/>
          <w:jc w:val="center"/>
        </w:trPr>
        <w:tc>
          <w:tcPr>
            <w:tcW w:w="963" w:type="dxa"/>
            <w:tcBorders>
              <w:bottom w:val="single" w:sz="12" w:space="0" w:color="auto"/>
            </w:tcBorders>
            <w:vAlign w:val="center"/>
          </w:tcPr>
          <w:p w14:paraId="181562A5" w14:textId="080AE291" w:rsidR="005869EE" w:rsidRDefault="00602952" w:rsidP="005869EE">
            <w:pPr>
              <w:snapToGrid w:val="0"/>
              <w:jc w:val="center"/>
              <w:textAlignment w:val="baseline"/>
              <w:outlineLvl w:val="0"/>
              <w:rPr>
                <w:rFonts w:ascii="仿宋" w:eastAsia="仿宋" w:hAnsi="仿宋"/>
                <w:b/>
                <w:sz w:val="24"/>
              </w:rPr>
            </w:pPr>
            <w:r>
              <w:rPr>
                <w:rFonts w:ascii="仿宋" w:eastAsia="仿宋" w:hAnsi="仿宋" w:hint="eastAsia"/>
                <w:b/>
                <w:sz w:val="24"/>
              </w:rPr>
              <w:t>成交方式</w:t>
            </w:r>
          </w:p>
        </w:tc>
        <w:tc>
          <w:tcPr>
            <w:tcW w:w="8112" w:type="dxa"/>
            <w:gridSpan w:val="4"/>
            <w:tcBorders>
              <w:bottom w:val="single" w:sz="12" w:space="0" w:color="auto"/>
            </w:tcBorders>
            <w:vAlign w:val="center"/>
          </w:tcPr>
          <w:p w14:paraId="5713AA48" w14:textId="1925C557" w:rsidR="005869EE" w:rsidRDefault="005869EE" w:rsidP="005869EE">
            <w:pPr>
              <w:snapToGrid w:val="0"/>
              <w:rPr>
                <w:rFonts w:ascii="仿宋" w:eastAsia="仿宋" w:hAnsi="仿宋"/>
                <w:sz w:val="24"/>
              </w:rPr>
            </w:pPr>
            <w:r w:rsidRPr="00AD2759">
              <w:rPr>
                <w:rFonts w:ascii="仿宋" w:eastAsia="仿宋" w:hAnsi="仿宋" w:hint="eastAsia"/>
                <w:sz w:val="24"/>
              </w:rPr>
              <w:t>挂牌期满后，如征集到</w:t>
            </w:r>
            <w:r>
              <w:rPr>
                <w:rFonts w:ascii="仿宋" w:eastAsia="仿宋" w:hAnsi="仿宋" w:hint="eastAsia"/>
                <w:sz w:val="24"/>
              </w:rPr>
              <w:t>1个</w:t>
            </w:r>
            <w:r w:rsidRPr="00AD2759">
              <w:rPr>
                <w:rFonts w:ascii="仿宋" w:eastAsia="仿宋" w:hAnsi="仿宋" w:hint="eastAsia"/>
                <w:sz w:val="24"/>
              </w:rPr>
              <w:t>符合条件的意向方</w:t>
            </w:r>
            <w:r>
              <w:rPr>
                <w:rFonts w:ascii="仿宋" w:eastAsia="仿宋" w:hAnsi="仿宋" w:hint="eastAsia"/>
                <w:sz w:val="24"/>
              </w:rPr>
              <w:t>，</w:t>
            </w:r>
            <w:r w:rsidR="007574A2" w:rsidRPr="00EB6CD0">
              <w:rPr>
                <w:rFonts w:ascii="仿宋" w:eastAsia="仿宋" w:hAnsi="仿宋" w:hint="eastAsia"/>
                <w:sz w:val="24"/>
              </w:rPr>
              <w:t>通过</w:t>
            </w:r>
            <w:r w:rsidRPr="00EB6CD0">
              <w:rPr>
                <w:rFonts w:ascii="仿宋" w:eastAsia="仿宋" w:hAnsi="仿宋" w:hint="eastAsia"/>
                <w:sz w:val="24"/>
              </w:rPr>
              <w:t>协议定价</w:t>
            </w:r>
            <w:r w:rsidR="007574A2" w:rsidRPr="00EB6CD0">
              <w:rPr>
                <w:rFonts w:ascii="仿宋" w:eastAsia="仿宋" w:hAnsi="仿宋" w:hint="eastAsia"/>
                <w:sz w:val="24"/>
              </w:rPr>
              <w:t>方式</w:t>
            </w:r>
            <w:r w:rsidRPr="00EB6CD0">
              <w:rPr>
                <w:rFonts w:ascii="仿宋" w:eastAsia="仿宋" w:hAnsi="仿宋" w:hint="eastAsia"/>
                <w:sz w:val="24"/>
              </w:rPr>
              <w:t>交易</w:t>
            </w:r>
            <w:r>
              <w:rPr>
                <w:rFonts w:ascii="仿宋" w:eastAsia="仿宋" w:hAnsi="仿宋" w:hint="eastAsia"/>
                <w:sz w:val="24"/>
              </w:rPr>
              <w:t>；</w:t>
            </w:r>
          </w:p>
          <w:p w14:paraId="28DACA2B" w14:textId="77777777" w:rsidR="001E4546" w:rsidRDefault="005869EE" w:rsidP="005869EE">
            <w:pPr>
              <w:snapToGrid w:val="0"/>
              <w:rPr>
                <w:rFonts w:ascii="仿宋" w:eastAsia="仿宋" w:hAnsi="仿宋"/>
                <w:sz w:val="24"/>
              </w:rPr>
            </w:pPr>
            <w:r>
              <w:rPr>
                <w:rFonts w:ascii="仿宋" w:eastAsia="仿宋" w:hAnsi="仿宋" w:hint="eastAsia"/>
                <w:sz w:val="24"/>
              </w:rPr>
              <w:t>征集到2个及以上符合条件的意向方，选择</w:t>
            </w:r>
          </w:p>
          <w:p w14:paraId="077603D3" w14:textId="55FF697D" w:rsidR="001E4546" w:rsidRPr="00B55E91" w:rsidRDefault="005869EE" w:rsidP="005869EE">
            <w:pPr>
              <w:snapToGrid w:val="0"/>
              <w:rPr>
                <w:rFonts w:ascii="仿宋" w:eastAsia="仿宋" w:hAnsi="仿宋"/>
                <w:sz w:val="24"/>
              </w:rPr>
            </w:pPr>
            <w:r w:rsidRPr="00381486">
              <w:rPr>
                <w:rFonts w:ascii="仿宋" w:eastAsia="仿宋" w:hAnsi="仿宋" w:hint="eastAsia"/>
                <w:sz w:val="24"/>
              </w:rPr>
              <w:t>□</w:t>
            </w:r>
            <w:r>
              <w:rPr>
                <w:rFonts w:ascii="仿宋" w:eastAsia="仿宋" w:hAnsi="仿宋" w:hint="eastAsia"/>
                <w:sz w:val="24"/>
              </w:rPr>
              <w:t xml:space="preserve">网络竞价 </w:t>
            </w:r>
            <w:r w:rsidR="001E4546">
              <w:rPr>
                <w:rFonts w:ascii="仿宋" w:eastAsia="仿宋" w:hAnsi="仿宋" w:hint="eastAsia"/>
                <w:sz w:val="24"/>
              </w:rPr>
              <w:t xml:space="preserve"> </w:t>
            </w:r>
            <w:r w:rsidRPr="00381486">
              <w:rPr>
                <w:rFonts w:ascii="仿宋" w:eastAsia="仿宋" w:hAnsi="仿宋" w:hint="eastAsia"/>
                <w:sz w:val="24"/>
              </w:rPr>
              <w:t>□</w:t>
            </w:r>
            <w:r w:rsidRPr="00AE6FDA">
              <w:rPr>
                <w:rFonts w:ascii="仿宋" w:eastAsia="仿宋" w:hAnsi="仿宋" w:hint="eastAsia"/>
                <w:sz w:val="24"/>
              </w:rPr>
              <w:t>竞争性谈判</w:t>
            </w:r>
            <w:r>
              <w:rPr>
                <w:rFonts w:ascii="仿宋" w:eastAsia="仿宋" w:hAnsi="仿宋" w:hint="eastAsia"/>
                <w:sz w:val="24"/>
              </w:rPr>
              <w:t xml:space="preserve"> </w:t>
            </w:r>
            <w:r>
              <w:rPr>
                <w:rFonts w:ascii="仿宋" w:eastAsia="仿宋" w:hAnsi="仿宋"/>
                <w:sz w:val="24"/>
              </w:rPr>
              <w:t xml:space="preserve"> </w:t>
            </w:r>
            <w:r w:rsidRPr="00381486">
              <w:rPr>
                <w:rFonts w:ascii="仿宋" w:eastAsia="仿宋" w:hAnsi="仿宋" w:hint="eastAsia"/>
                <w:sz w:val="24"/>
              </w:rPr>
              <w:t>□</w:t>
            </w:r>
            <w:r w:rsidR="001E4546">
              <w:rPr>
                <w:rFonts w:ascii="仿宋" w:eastAsia="仿宋" w:hAnsi="仿宋" w:hint="eastAsia"/>
                <w:sz w:val="24"/>
              </w:rPr>
              <w:t>其他方式</w:t>
            </w:r>
            <w:r w:rsidR="00693B2D" w:rsidRPr="00B32A36">
              <w:rPr>
                <w:rFonts w:ascii="仿宋" w:eastAsia="仿宋" w:hAnsi="仿宋"/>
                <w:sz w:val="24"/>
                <w:u w:val="single"/>
              </w:rPr>
              <w:t xml:space="preserve">           </w:t>
            </w:r>
          </w:p>
        </w:tc>
      </w:tr>
      <w:tr w:rsidR="001E4546" w:rsidRPr="00B30935" w14:paraId="6A417BD2" w14:textId="77777777" w:rsidTr="00B94E63">
        <w:trPr>
          <w:cantSplit/>
          <w:trHeight w:val="1001"/>
          <w:jc w:val="center"/>
        </w:trPr>
        <w:tc>
          <w:tcPr>
            <w:tcW w:w="963" w:type="dxa"/>
            <w:tcBorders>
              <w:bottom w:val="single" w:sz="12" w:space="0" w:color="auto"/>
            </w:tcBorders>
            <w:vAlign w:val="center"/>
          </w:tcPr>
          <w:p w14:paraId="739F21FD" w14:textId="01762B5B" w:rsidR="001E4546" w:rsidRDefault="001E4546" w:rsidP="005869EE">
            <w:pPr>
              <w:snapToGrid w:val="0"/>
              <w:jc w:val="center"/>
              <w:textAlignment w:val="baseline"/>
              <w:outlineLvl w:val="0"/>
              <w:rPr>
                <w:rFonts w:ascii="仿宋" w:eastAsia="仿宋" w:hAnsi="仿宋"/>
                <w:b/>
                <w:sz w:val="24"/>
              </w:rPr>
            </w:pPr>
            <w:r>
              <w:rPr>
                <w:rFonts w:ascii="仿宋" w:eastAsia="仿宋" w:hAnsi="仿宋" w:hint="eastAsia"/>
                <w:b/>
                <w:sz w:val="24"/>
              </w:rPr>
              <w:t>申请人承诺事项</w:t>
            </w:r>
          </w:p>
        </w:tc>
        <w:tc>
          <w:tcPr>
            <w:tcW w:w="8112" w:type="dxa"/>
            <w:gridSpan w:val="4"/>
            <w:tcBorders>
              <w:bottom w:val="single" w:sz="12" w:space="0" w:color="auto"/>
            </w:tcBorders>
            <w:vAlign w:val="center"/>
          </w:tcPr>
          <w:p w14:paraId="6A9B9524" w14:textId="77777777" w:rsidR="001E4546" w:rsidRPr="00CF43B7" w:rsidRDefault="001E4546" w:rsidP="001E4546">
            <w:pPr>
              <w:snapToGrid w:val="0"/>
              <w:rPr>
                <w:rFonts w:ascii="仿宋" w:eastAsia="仿宋" w:hAnsi="仿宋"/>
                <w:sz w:val="24"/>
              </w:rPr>
            </w:pPr>
            <w:r w:rsidRPr="00CF43B7">
              <w:rPr>
                <w:rFonts w:ascii="仿宋" w:eastAsia="仿宋" w:hAnsi="仿宋" w:hint="eastAsia"/>
                <w:sz w:val="24"/>
              </w:rPr>
              <w:t>1、本次信息发布申请内容是</w:t>
            </w:r>
            <w:r>
              <w:rPr>
                <w:rFonts w:ascii="仿宋" w:eastAsia="仿宋" w:hAnsi="仿宋" w:hint="eastAsia"/>
                <w:sz w:val="24"/>
              </w:rPr>
              <w:t>申请人</w:t>
            </w:r>
            <w:r w:rsidRPr="00CF43B7">
              <w:rPr>
                <w:rFonts w:ascii="仿宋" w:eastAsia="仿宋" w:hAnsi="仿宋" w:hint="eastAsia"/>
                <w:sz w:val="24"/>
              </w:rPr>
              <w:t>真实意思表示，相关行为已履行或通过相应内部决策程序并获得相应批准；</w:t>
            </w:r>
          </w:p>
          <w:p w14:paraId="6DB57EC9" w14:textId="2D6A008D" w:rsidR="001E4546" w:rsidRPr="00CF43B7" w:rsidRDefault="001E4546" w:rsidP="001E4546">
            <w:pPr>
              <w:snapToGrid w:val="0"/>
              <w:rPr>
                <w:rFonts w:ascii="仿宋" w:eastAsia="仿宋" w:hAnsi="仿宋"/>
                <w:sz w:val="24"/>
              </w:rPr>
            </w:pPr>
            <w:r w:rsidRPr="00CF43B7">
              <w:rPr>
                <w:rFonts w:ascii="仿宋" w:eastAsia="仿宋" w:hAnsi="仿宋" w:hint="eastAsia"/>
                <w:sz w:val="24"/>
              </w:rPr>
              <w:t>2、</w:t>
            </w:r>
            <w:r>
              <w:rPr>
                <w:rFonts w:ascii="仿宋" w:eastAsia="仿宋" w:hAnsi="仿宋" w:hint="eastAsia"/>
                <w:sz w:val="24"/>
              </w:rPr>
              <w:t>申请人</w:t>
            </w:r>
            <w:r w:rsidRPr="00CF43B7">
              <w:rPr>
                <w:rFonts w:ascii="仿宋" w:eastAsia="仿宋" w:hAnsi="仿宋" w:hint="eastAsia"/>
                <w:sz w:val="24"/>
              </w:rPr>
              <w:t>保证本项目所涉知识产权权属关系清晰，对</w:t>
            </w:r>
            <w:r w:rsidR="008C2D22">
              <w:rPr>
                <w:rFonts w:ascii="仿宋" w:eastAsia="仿宋" w:hAnsi="仿宋" w:hint="eastAsia"/>
                <w:sz w:val="24"/>
              </w:rPr>
              <w:t>上述</w:t>
            </w:r>
            <w:r w:rsidRPr="00CF43B7">
              <w:rPr>
                <w:rFonts w:ascii="仿宋" w:eastAsia="仿宋" w:hAnsi="仿宋" w:hint="eastAsia"/>
                <w:sz w:val="24"/>
              </w:rPr>
              <w:t>知识产权具有完全处置权，且该处置权的实施不存在任何限制条件。</w:t>
            </w:r>
          </w:p>
          <w:p w14:paraId="66CDE239" w14:textId="77777777" w:rsidR="001E4546" w:rsidRPr="00CF43B7" w:rsidRDefault="001E4546" w:rsidP="001E4546">
            <w:pPr>
              <w:snapToGrid w:val="0"/>
              <w:rPr>
                <w:rFonts w:ascii="仿宋" w:eastAsia="仿宋" w:hAnsi="仿宋"/>
                <w:sz w:val="24"/>
              </w:rPr>
            </w:pPr>
            <w:r w:rsidRPr="00CF43B7">
              <w:rPr>
                <w:rFonts w:ascii="仿宋" w:eastAsia="仿宋" w:hAnsi="仿宋"/>
                <w:sz w:val="24"/>
              </w:rPr>
              <w:t>3</w:t>
            </w:r>
            <w:r w:rsidRPr="00CF43B7">
              <w:rPr>
                <w:rFonts w:ascii="仿宋" w:eastAsia="仿宋" w:hAnsi="仿宋" w:hint="eastAsia"/>
                <w:sz w:val="24"/>
              </w:rPr>
              <w:t>、</w:t>
            </w:r>
            <w:r>
              <w:rPr>
                <w:rFonts w:ascii="仿宋" w:eastAsia="仿宋" w:hAnsi="仿宋" w:hint="eastAsia"/>
                <w:sz w:val="24"/>
              </w:rPr>
              <w:t>申请人</w:t>
            </w:r>
            <w:r w:rsidRPr="00CF43B7">
              <w:rPr>
                <w:rFonts w:ascii="仿宋" w:eastAsia="仿宋" w:hAnsi="仿宋" w:hint="eastAsia"/>
                <w:sz w:val="24"/>
              </w:rPr>
              <w:t>已如实填写知识产权信息发布申请书并提交有关主体证明材料及附件；对交易标的</w:t>
            </w:r>
            <w:proofErr w:type="gramStart"/>
            <w:r w:rsidRPr="00CF43B7">
              <w:rPr>
                <w:rFonts w:ascii="仿宋" w:eastAsia="仿宋" w:hAnsi="仿宋" w:hint="eastAsia"/>
                <w:sz w:val="24"/>
              </w:rPr>
              <w:t>的</w:t>
            </w:r>
            <w:proofErr w:type="gramEnd"/>
            <w:r w:rsidRPr="00CF43B7">
              <w:rPr>
                <w:rFonts w:ascii="仿宋" w:eastAsia="仿宋" w:hAnsi="仿宋" w:hint="eastAsia"/>
                <w:sz w:val="24"/>
              </w:rPr>
              <w:t>重大资产调整、权利限制状态等事项已在申请中予以揭示并提交相应证明。</w:t>
            </w:r>
          </w:p>
          <w:p w14:paraId="036C92A1" w14:textId="77777777" w:rsidR="001E4546" w:rsidRPr="00CF43B7" w:rsidRDefault="001E4546" w:rsidP="001E4546">
            <w:pPr>
              <w:snapToGrid w:val="0"/>
              <w:rPr>
                <w:rFonts w:ascii="仿宋" w:eastAsia="仿宋" w:hAnsi="仿宋"/>
                <w:sz w:val="24"/>
              </w:rPr>
            </w:pPr>
            <w:r w:rsidRPr="00CF43B7">
              <w:rPr>
                <w:rFonts w:ascii="仿宋" w:eastAsia="仿宋" w:hAnsi="仿宋"/>
                <w:sz w:val="24"/>
              </w:rPr>
              <w:t>4</w:t>
            </w:r>
            <w:r w:rsidRPr="00CF43B7">
              <w:rPr>
                <w:rFonts w:ascii="仿宋" w:eastAsia="仿宋" w:hAnsi="仿宋" w:hint="eastAsia"/>
                <w:sz w:val="24"/>
              </w:rPr>
              <w:t>、</w:t>
            </w:r>
            <w:r>
              <w:rPr>
                <w:rFonts w:ascii="仿宋" w:eastAsia="仿宋" w:hAnsi="仿宋" w:hint="eastAsia"/>
                <w:sz w:val="24"/>
              </w:rPr>
              <w:t>申请人</w:t>
            </w:r>
            <w:r w:rsidRPr="00CF43B7">
              <w:rPr>
                <w:rFonts w:ascii="仿宋" w:eastAsia="仿宋" w:hAnsi="仿宋" w:hint="eastAsia"/>
                <w:sz w:val="24"/>
              </w:rPr>
              <w:t>对所填写内容及提交材料的真实性、合法性、完整性和有效性承担责任，并接受贵中心按相关规定对上述材料内容予以公告。</w:t>
            </w:r>
          </w:p>
          <w:p w14:paraId="7741EFDE" w14:textId="05DF8D25" w:rsidR="001E4546" w:rsidRDefault="001E4546" w:rsidP="001E4546">
            <w:pPr>
              <w:snapToGrid w:val="0"/>
              <w:rPr>
                <w:rFonts w:ascii="仿宋" w:eastAsia="仿宋" w:hAnsi="仿宋"/>
                <w:sz w:val="24"/>
              </w:rPr>
            </w:pPr>
            <w:r w:rsidRPr="00CF43B7">
              <w:rPr>
                <w:rFonts w:ascii="仿宋" w:eastAsia="仿宋" w:hAnsi="仿宋" w:hint="eastAsia"/>
                <w:sz w:val="24"/>
              </w:rPr>
              <w:t>5、在交易过程中，</w:t>
            </w:r>
            <w:r>
              <w:rPr>
                <w:rFonts w:ascii="仿宋" w:eastAsia="仿宋" w:hAnsi="仿宋" w:hint="eastAsia"/>
                <w:sz w:val="24"/>
              </w:rPr>
              <w:t>申请人</w:t>
            </w:r>
            <w:r w:rsidRPr="00CF43B7">
              <w:rPr>
                <w:rFonts w:ascii="仿宋" w:eastAsia="仿宋" w:hAnsi="仿宋" w:hint="eastAsia"/>
                <w:sz w:val="24"/>
              </w:rPr>
              <w:t>将遵守相关法律法规规定和知识产权交易的相关规则，按照有关要求履行</w:t>
            </w:r>
            <w:r>
              <w:rPr>
                <w:rFonts w:ascii="仿宋" w:eastAsia="仿宋" w:hAnsi="仿宋" w:hint="eastAsia"/>
                <w:sz w:val="24"/>
              </w:rPr>
              <w:t>申请人</w:t>
            </w:r>
            <w:r w:rsidRPr="00CF43B7">
              <w:rPr>
                <w:rFonts w:ascii="仿宋" w:eastAsia="仿宋" w:hAnsi="仿宋" w:hint="eastAsia"/>
                <w:sz w:val="24"/>
              </w:rPr>
              <w:t>义务。</w:t>
            </w:r>
          </w:p>
          <w:p w14:paraId="3AE7D0C9" w14:textId="56A3E76E" w:rsidR="001E4546" w:rsidRPr="006B46CF" w:rsidRDefault="008C2D22" w:rsidP="005869EE">
            <w:pPr>
              <w:snapToGrid w:val="0"/>
              <w:rPr>
                <w:rFonts w:ascii="仿宋" w:eastAsia="仿宋" w:hAnsi="仿宋"/>
                <w:sz w:val="24"/>
              </w:rPr>
            </w:pPr>
            <w:r>
              <w:rPr>
                <w:rFonts w:ascii="仿宋" w:eastAsia="仿宋" w:hAnsi="仿宋" w:hint="eastAsia"/>
                <w:sz w:val="24"/>
              </w:rPr>
              <w:t>6</w:t>
            </w:r>
            <w:r w:rsidR="006B46CF">
              <w:rPr>
                <w:rFonts w:ascii="仿宋" w:eastAsia="仿宋" w:hAnsi="仿宋" w:hint="eastAsia"/>
                <w:sz w:val="24"/>
              </w:rPr>
              <w:t>、</w:t>
            </w:r>
            <w:r>
              <w:rPr>
                <w:rFonts w:ascii="仿宋" w:eastAsia="仿宋" w:hAnsi="仿宋" w:hint="eastAsia"/>
                <w:sz w:val="24"/>
              </w:rPr>
              <w:t>如</w:t>
            </w:r>
            <w:r w:rsidRPr="008C2D22">
              <w:rPr>
                <w:rFonts w:ascii="仿宋" w:eastAsia="仿宋" w:hAnsi="仿宋" w:hint="eastAsia"/>
                <w:sz w:val="24"/>
              </w:rPr>
              <w:t>违反以上承诺或违反相关规定，我方自行承担相关的经济和法律责任。</w:t>
            </w:r>
          </w:p>
        </w:tc>
      </w:tr>
      <w:tr w:rsidR="00B37640" w:rsidRPr="00B30935" w14:paraId="0A95F957" w14:textId="77777777" w:rsidTr="00B94E63">
        <w:trPr>
          <w:cantSplit/>
          <w:trHeight w:val="1001"/>
          <w:jc w:val="center"/>
        </w:trPr>
        <w:tc>
          <w:tcPr>
            <w:tcW w:w="963" w:type="dxa"/>
            <w:tcBorders>
              <w:bottom w:val="single" w:sz="12" w:space="0" w:color="auto"/>
            </w:tcBorders>
            <w:vAlign w:val="center"/>
          </w:tcPr>
          <w:p w14:paraId="1A963EC7" w14:textId="77777777" w:rsidR="00B94E63" w:rsidRDefault="00AD2759" w:rsidP="00B94E63">
            <w:pPr>
              <w:snapToGrid w:val="0"/>
              <w:jc w:val="center"/>
              <w:textAlignment w:val="baseline"/>
              <w:outlineLvl w:val="0"/>
              <w:rPr>
                <w:rFonts w:ascii="仿宋" w:eastAsia="仿宋" w:hAnsi="仿宋"/>
                <w:b/>
                <w:sz w:val="24"/>
              </w:rPr>
            </w:pPr>
            <w:r>
              <w:rPr>
                <w:rFonts w:ascii="仿宋" w:eastAsia="仿宋" w:hAnsi="仿宋" w:hint="eastAsia"/>
                <w:b/>
                <w:sz w:val="24"/>
              </w:rPr>
              <w:t>其他</w:t>
            </w:r>
          </w:p>
          <w:p w14:paraId="04484DF6" w14:textId="01D67013" w:rsidR="00B37640" w:rsidRPr="004F3087" w:rsidRDefault="00AD2759" w:rsidP="00B94E63">
            <w:pPr>
              <w:snapToGrid w:val="0"/>
              <w:jc w:val="center"/>
              <w:textAlignment w:val="baseline"/>
              <w:outlineLvl w:val="0"/>
              <w:rPr>
                <w:rFonts w:ascii="仿宋" w:eastAsia="仿宋" w:hAnsi="仿宋"/>
                <w:b/>
                <w:sz w:val="24"/>
              </w:rPr>
            </w:pPr>
            <w:r>
              <w:rPr>
                <w:rFonts w:ascii="仿宋" w:eastAsia="仿宋" w:hAnsi="仿宋" w:hint="eastAsia"/>
                <w:b/>
                <w:sz w:val="24"/>
              </w:rPr>
              <w:t>说明</w:t>
            </w:r>
          </w:p>
        </w:tc>
        <w:tc>
          <w:tcPr>
            <w:tcW w:w="8112" w:type="dxa"/>
            <w:gridSpan w:val="4"/>
            <w:tcBorders>
              <w:bottom w:val="single" w:sz="12" w:space="0" w:color="auto"/>
            </w:tcBorders>
            <w:vAlign w:val="center"/>
          </w:tcPr>
          <w:p w14:paraId="64E399F3" w14:textId="15A0DB8F" w:rsidR="00B37640" w:rsidRPr="005869EE" w:rsidRDefault="00AD2759" w:rsidP="00001267">
            <w:pPr>
              <w:snapToGrid w:val="0"/>
              <w:rPr>
                <w:rFonts w:ascii="仿宋" w:eastAsia="仿宋" w:hAnsi="仿宋"/>
                <w:sz w:val="24"/>
              </w:rPr>
            </w:pPr>
            <w:r w:rsidRPr="00AD2759">
              <w:rPr>
                <w:rFonts w:ascii="仿宋" w:eastAsia="仿宋" w:hAnsi="仿宋" w:hint="eastAsia"/>
                <w:sz w:val="24"/>
              </w:rPr>
              <w:t>挂牌期满后，如未征集到</w:t>
            </w:r>
            <w:r w:rsidR="00563F0E">
              <w:rPr>
                <w:rFonts w:ascii="仿宋" w:eastAsia="仿宋" w:hAnsi="仿宋" w:hint="eastAsia"/>
                <w:sz w:val="24"/>
              </w:rPr>
              <w:t>符合条件的</w:t>
            </w:r>
            <w:r w:rsidRPr="00AD2759">
              <w:rPr>
                <w:rFonts w:ascii="仿宋" w:eastAsia="仿宋" w:hAnsi="仿宋" w:hint="eastAsia"/>
                <w:sz w:val="24"/>
              </w:rPr>
              <w:t>意向方，</w:t>
            </w:r>
            <w:r w:rsidR="00563F0E">
              <w:rPr>
                <w:rFonts w:ascii="仿宋" w:eastAsia="仿宋" w:hAnsi="仿宋" w:hint="eastAsia"/>
                <w:sz w:val="24"/>
              </w:rPr>
              <w:t>且</w:t>
            </w:r>
            <w:r w:rsidR="00C24AC1" w:rsidRPr="00055500">
              <w:rPr>
                <w:rFonts w:ascii="仿宋" w:eastAsia="仿宋" w:hAnsi="仿宋" w:hint="eastAsia"/>
                <w:sz w:val="24"/>
              </w:rPr>
              <w:t>交易申请人未申请延长公告期限的</w:t>
            </w:r>
            <w:r w:rsidRPr="00AD2759">
              <w:rPr>
                <w:rFonts w:ascii="仿宋" w:eastAsia="仿宋" w:hAnsi="仿宋" w:hint="eastAsia"/>
                <w:sz w:val="24"/>
              </w:rPr>
              <w:t>，信息公告到期自行终结</w:t>
            </w:r>
            <w:r>
              <w:rPr>
                <w:rFonts w:ascii="仿宋" w:eastAsia="仿宋" w:hAnsi="仿宋" w:hint="eastAsia"/>
                <w:sz w:val="24"/>
              </w:rPr>
              <w:t>。</w:t>
            </w:r>
          </w:p>
        </w:tc>
      </w:tr>
      <w:tr w:rsidR="00B94E63" w:rsidRPr="00B30935" w14:paraId="314CDC39" w14:textId="77777777" w:rsidTr="00B94E63">
        <w:trPr>
          <w:cantSplit/>
          <w:trHeight w:val="1001"/>
          <w:jc w:val="center"/>
        </w:trPr>
        <w:tc>
          <w:tcPr>
            <w:tcW w:w="9075" w:type="dxa"/>
            <w:gridSpan w:val="5"/>
            <w:vAlign w:val="center"/>
          </w:tcPr>
          <w:p w14:paraId="78918DBE" w14:textId="10D29C13" w:rsidR="00B94E63" w:rsidRDefault="005F67ED" w:rsidP="004A0437">
            <w:pPr>
              <w:snapToGrid w:val="0"/>
              <w:ind w:firstLineChars="200" w:firstLine="480"/>
              <w:rPr>
                <w:rFonts w:ascii="仿宋" w:eastAsia="仿宋" w:hAnsi="仿宋"/>
                <w:sz w:val="24"/>
              </w:rPr>
            </w:pPr>
            <w:r>
              <w:rPr>
                <w:rFonts w:ascii="仿宋" w:eastAsia="仿宋" w:hAnsi="仿宋" w:hint="eastAsia"/>
                <w:sz w:val="24"/>
              </w:rPr>
              <w:t>申请人已确认</w:t>
            </w:r>
            <w:r w:rsidR="004A0437">
              <w:rPr>
                <w:rFonts w:ascii="仿宋" w:eastAsia="仿宋" w:hAnsi="仿宋" w:hint="eastAsia"/>
                <w:sz w:val="24"/>
              </w:rPr>
              <w:t>填报的信息及提交的材料均真实、准确、有效、完整。</w:t>
            </w:r>
            <w:r w:rsidR="00B94E63">
              <w:rPr>
                <w:rFonts w:ascii="仿宋" w:eastAsia="仿宋" w:hAnsi="仿宋" w:hint="eastAsia"/>
                <w:sz w:val="24"/>
              </w:rPr>
              <w:t>如因内容不实</w:t>
            </w:r>
            <w:r w:rsidR="00AE05C4">
              <w:rPr>
                <w:rFonts w:ascii="仿宋" w:eastAsia="仿宋" w:hAnsi="仿宋" w:hint="eastAsia"/>
                <w:sz w:val="24"/>
              </w:rPr>
              <w:t>、影响交易的信息披露缺失等情形，</w:t>
            </w:r>
            <w:r w:rsidR="004A0437">
              <w:rPr>
                <w:rFonts w:ascii="仿宋" w:eastAsia="仿宋" w:hAnsi="仿宋" w:hint="eastAsia"/>
                <w:sz w:val="24"/>
              </w:rPr>
              <w:t>导致交易发生</w:t>
            </w:r>
            <w:r w:rsidR="00B94E63">
              <w:rPr>
                <w:rFonts w:ascii="仿宋" w:eastAsia="仿宋" w:hAnsi="仿宋" w:hint="eastAsia"/>
                <w:sz w:val="24"/>
              </w:rPr>
              <w:t>争议</w:t>
            </w:r>
            <w:r w:rsidR="00BB1C0F">
              <w:rPr>
                <w:rFonts w:ascii="仿宋" w:eastAsia="仿宋" w:hAnsi="仿宋" w:hint="eastAsia"/>
                <w:sz w:val="24"/>
              </w:rPr>
              <w:t>或纠纷</w:t>
            </w:r>
            <w:r w:rsidR="00B94E63">
              <w:rPr>
                <w:rFonts w:ascii="仿宋" w:eastAsia="仿宋" w:hAnsi="仿宋" w:hint="eastAsia"/>
                <w:sz w:val="24"/>
              </w:rPr>
              <w:t>，申请人</w:t>
            </w:r>
            <w:r w:rsidR="00B94E63" w:rsidRPr="00CF43B7">
              <w:rPr>
                <w:rFonts w:ascii="仿宋" w:eastAsia="仿宋" w:hAnsi="仿宋" w:hint="eastAsia"/>
                <w:sz w:val="24"/>
              </w:rPr>
              <w:t>自行承担相关的经济和法律责任。</w:t>
            </w:r>
          </w:p>
          <w:p w14:paraId="3E023A40" w14:textId="538DA45E" w:rsidR="002D6269" w:rsidRDefault="00DC5510" w:rsidP="002B48AF">
            <w:pPr>
              <w:snapToGrid w:val="0"/>
              <w:ind w:firstLineChars="200" w:firstLine="480"/>
              <w:rPr>
                <w:rFonts w:ascii="仿宋" w:eastAsia="仿宋" w:hAnsi="仿宋"/>
                <w:sz w:val="24"/>
              </w:rPr>
            </w:pPr>
            <w:r>
              <w:rPr>
                <w:rFonts w:ascii="仿宋" w:eastAsia="仿宋" w:hAnsi="仿宋" w:hint="eastAsia"/>
                <w:sz w:val="24"/>
              </w:rPr>
              <w:t>经办</w:t>
            </w:r>
            <w:r w:rsidRPr="00DC5510">
              <w:rPr>
                <w:rFonts w:ascii="仿宋" w:eastAsia="仿宋" w:hAnsi="仿宋" w:hint="eastAsia"/>
                <w:sz w:val="24"/>
              </w:rPr>
              <w:t>人实施的一切行为，均代表</w:t>
            </w:r>
            <w:r>
              <w:rPr>
                <w:rFonts w:ascii="仿宋" w:eastAsia="仿宋" w:hAnsi="仿宋" w:hint="eastAsia"/>
                <w:sz w:val="24"/>
              </w:rPr>
              <w:t>申请人，</w:t>
            </w:r>
            <w:r w:rsidR="00BB1C0F">
              <w:rPr>
                <w:rFonts w:ascii="仿宋" w:eastAsia="仿宋" w:hAnsi="仿宋" w:hint="eastAsia"/>
                <w:sz w:val="24"/>
              </w:rPr>
              <w:t>该</w:t>
            </w:r>
            <w:r w:rsidRPr="00DC5510">
              <w:rPr>
                <w:rFonts w:ascii="仿宋" w:eastAsia="仿宋" w:hAnsi="仿宋" w:hint="eastAsia"/>
                <w:sz w:val="24"/>
              </w:rPr>
              <w:t>行为的全部法律后果和法律责任由</w:t>
            </w:r>
            <w:r>
              <w:rPr>
                <w:rFonts w:ascii="仿宋" w:eastAsia="仿宋" w:hAnsi="仿宋" w:hint="eastAsia"/>
                <w:sz w:val="24"/>
              </w:rPr>
              <w:t>申请人</w:t>
            </w:r>
            <w:r w:rsidRPr="00DC5510">
              <w:rPr>
                <w:rFonts w:ascii="仿宋" w:eastAsia="仿宋" w:hAnsi="仿宋" w:hint="eastAsia"/>
                <w:sz w:val="24"/>
              </w:rPr>
              <w:t>负责承担。</w:t>
            </w:r>
          </w:p>
          <w:p w14:paraId="2F50ED4F" w14:textId="7DF1E525" w:rsidR="00B94E63" w:rsidRDefault="00B94E63" w:rsidP="00B94E63">
            <w:pPr>
              <w:snapToGrid w:val="0"/>
              <w:ind w:right="1920" w:firstLineChars="1500" w:firstLine="3600"/>
              <w:jc w:val="right"/>
              <w:rPr>
                <w:rFonts w:ascii="仿宋" w:eastAsia="仿宋" w:hAnsi="仿宋"/>
                <w:sz w:val="24"/>
              </w:rPr>
            </w:pPr>
            <w:r>
              <w:rPr>
                <w:rFonts w:ascii="仿宋" w:eastAsia="仿宋" w:hAnsi="仿宋" w:hint="eastAsia"/>
                <w:sz w:val="24"/>
              </w:rPr>
              <w:t>申请人：</w:t>
            </w:r>
          </w:p>
          <w:p w14:paraId="4EACBE00" w14:textId="77777777" w:rsidR="00B94E63" w:rsidRDefault="00B94E63" w:rsidP="00B94E63">
            <w:pPr>
              <w:snapToGrid w:val="0"/>
              <w:ind w:right="1920" w:firstLineChars="1500" w:firstLine="3600"/>
              <w:jc w:val="right"/>
              <w:rPr>
                <w:rFonts w:ascii="仿宋" w:eastAsia="仿宋" w:hAnsi="仿宋"/>
                <w:sz w:val="24"/>
              </w:rPr>
            </w:pPr>
            <w:r>
              <w:rPr>
                <w:rFonts w:ascii="仿宋" w:eastAsia="仿宋" w:hAnsi="仿宋" w:hint="eastAsia"/>
                <w:sz w:val="24"/>
              </w:rPr>
              <w:t>（盖章）</w:t>
            </w:r>
          </w:p>
          <w:p w14:paraId="5401E65B" w14:textId="77777777" w:rsidR="00B94E63" w:rsidRDefault="00B94E63" w:rsidP="00B94E63">
            <w:pPr>
              <w:snapToGrid w:val="0"/>
              <w:ind w:right="960"/>
              <w:jc w:val="right"/>
              <w:rPr>
                <w:rFonts w:ascii="仿宋" w:eastAsia="仿宋" w:hAnsi="仿宋"/>
                <w:sz w:val="24"/>
              </w:rPr>
            </w:pPr>
          </w:p>
          <w:p w14:paraId="023B2025" w14:textId="2EFEA75B" w:rsidR="00B94E63" w:rsidRDefault="00B94E63" w:rsidP="00B94E63">
            <w:pPr>
              <w:snapToGrid w:val="0"/>
              <w:ind w:firstLineChars="1400" w:firstLine="3360"/>
              <w:jc w:val="right"/>
              <w:rPr>
                <w:rFonts w:ascii="仿宋" w:eastAsia="仿宋" w:hAnsi="仿宋"/>
                <w:b/>
                <w:bCs/>
                <w:sz w:val="24"/>
              </w:rPr>
            </w:pPr>
            <w:r w:rsidRPr="00007F19">
              <w:rPr>
                <w:rFonts w:ascii="仿宋" w:eastAsia="仿宋" w:hAnsi="仿宋" w:hint="eastAsia"/>
                <w:sz w:val="24"/>
                <w:u w:val="single"/>
              </w:rPr>
              <w:t xml:space="preserve"> </w:t>
            </w:r>
            <w:r>
              <w:rPr>
                <w:rFonts w:ascii="仿宋" w:eastAsia="仿宋" w:hAnsi="仿宋"/>
                <w:sz w:val="24"/>
                <w:u w:val="single"/>
              </w:rPr>
              <w:t xml:space="preserve">  </w:t>
            </w:r>
            <w:r w:rsidRPr="00007F19">
              <w:rPr>
                <w:rFonts w:ascii="仿宋" w:eastAsia="仿宋" w:hAnsi="仿宋"/>
                <w:sz w:val="24"/>
                <w:u w:val="single"/>
              </w:rPr>
              <w:t xml:space="preserve"> </w:t>
            </w:r>
            <w:r>
              <w:rPr>
                <w:rFonts w:ascii="仿宋" w:eastAsia="仿宋" w:hAnsi="仿宋" w:hint="eastAsia"/>
                <w:sz w:val="24"/>
              </w:rPr>
              <w:t>年</w:t>
            </w:r>
            <w:r w:rsidRPr="00007F19">
              <w:rPr>
                <w:rFonts w:ascii="仿宋" w:eastAsia="仿宋" w:hAnsi="仿宋" w:hint="eastAsia"/>
                <w:sz w:val="24"/>
                <w:u w:val="single"/>
              </w:rPr>
              <w:t xml:space="preserve"> </w:t>
            </w:r>
            <w:r>
              <w:rPr>
                <w:rFonts w:ascii="仿宋" w:eastAsia="仿宋" w:hAnsi="仿宋"/>
                <w:sz w:val="24"/>
                <w:u w:val="single"/>
              </w:rPr>
              <w:t xml:space="preserve">  </w:t>
            </w:r>
            <w:r w:rsidRPr="00007F19">
              <w:rPr>
                <w:rFonts w:ascii="仿宋" w:eastAsia="仿宋" w:hAnsi="仿宋"/>
                <w:sz w:val="24"/>
                <w:u w:val="single"/>
              </w:rPr>
              <w:t xml:space="preserve"> </w:t>
            </w:r>
            <w:r>
              <w:rPr>
                <w:rFonts w:ascii="仿宋" w:eastAsia="仿宋" w:hAnsi="仿宋" w:hint="eastAsia"/>
                <w:sz w:val="24"/>
              </w:rPr>
              <w:t>月</w:t>
            </w:r>
            <w:r w:rsidRPr="00007F19">
              <w:rPr>
                <w:rFonts w:ascii="仿宋" w:eastAsia="仿宋" w:hAnsi="仿宋" w:hint="eastAsia"/>
                <w:sz w:val="24"/>
                <w:u w:val="single"/>
              </w:rPr>
              <w:t xml:space="preserve"> </w:t>
            </w:r>
            <w:r>
              <w:rPr>
                <w:rFonts w:ascii="仿宋" w:eastAsia="仿宋" w:hAnsi="仿宋"/>
                <w:sz w:val="24"/>
                <w:u w:val="single"/>
              </w:rPr>
              <w:t xml:space="preserve">  </w:t>
            </w:r>
            <w:r w:rsidRPr="00007F19">
              <w:rPr>
                <w:rFonts w:ascii="仿宋" w:eastAsia="仿宋" w:hAnsi="仿宋"/>
                <w:sz w:val="24"/>
                <w:u w:val="single"/>
              </w:rPr>
              <w:t xml:space="preserve"> </w:t>
            </w:r>
            <w:r>
              <w:rPr>
                <w:rFonts w:ascii="仿宋" w:eastAsia="仿宋" w:hAnsi="仿宋" w:hint="eastAsia"/>
                <w:sz w:val="24"/>
              </w:rPr>
              <w:t>日</w:t>
            </w:r>
          </w:p>
        </w:tc>
      </w:tr>
    </w:tbl>
    <w:p w14:paraId="0D3C7F0C" w14:textId="7BE796DE" w:rsidR="00C95D04" w:rsidRPr="00A82B31" w:rsidRDefault="00143A79" w:rsidP="00143A79">
      <w:pPr>
        <w:adjustRightInd w:val="0"/>
        <w:snapToGrid w:val="0"/>
        <w:spacing w:line="360" w:lineRule="auto"/>
        <w:rPr>
          <w:rFonts w:ascii="宋体" w:hAnsi="宋体"/>
          <w:b/>
          <w:szCs w:val="21"/>
        </w:rPr>
      </w:pPr>
      <w:r w:rsidRPr="00A82B31">
        <w:rPr>
          <w:rFonts w:ascii="宋体" w:hAnsi="宋体" w:hint="eastAsia"/>
          <w:b/>
          <w:szCs w:val="21"/>
        </w:rPr>
        <w:t>备注：</w:t>
      </w:r>
      <w:r w:rsidR="00C24AC1" w:rsidRPr="00A82B31">
        <w:rPr>
          <w:rFonts w:ascii="宋体" w:hAnsi="宋体" w:hint="eastAsia"/>
          <w:b/>
          <w:szCs w:val="21"/>
        </w:rPr>
        <w:t>申请人</w:t>
      </w:r>
      <w:r w:rsidR="00E36BB0" w:rsidRPr="00A82B31">
        <w:rPr>
          <w:rFonts w:ascii="宋体" w:hAnsi="宋体" w:hint="eastAsia"/>
          <w:b/>
          <w:szCs w:val="21"/>
        </w:rPr>
        <w:t>需提交的</w:t>
      </w:r>
      <w:r w:rsidR="00C95D04" w:rsidRPr="00A82B31">
        <w:rPr>
          <w:rFonts w:ascii="宋体" w:hAnsi="宋体" w:hint="eastAsia"/>
          <w:b/>
          <w:szCs w:val="21"/>
        </w:rPr>
        <w:t>资料清单</w:t>
      </w:r>
    </w:p>
    <w:p w14:paraId="59B32DC7" w14:textId="72322BEB" w:rsidR="00143A79" w:rsidRPr="00A82B31" w:rsidRDefault="00143A79" w:rsidP="00B967DD">
      <w:pPr>
        <w:adjustRightInd w:val="0"/>
        <w:snapToGrid w:val="0"/>
        <w:spacing w:line="360" w:lineRule="auto"/>
        <w:rPr>
          <w:rFonts w:ascii="宋体" w:hAnsi="宋体"/>
          <w:bCs/>
          <w:szCs w:val="21"/>
        </w:rPr>
      </w:pPr>
      <w:r w:rsidRPr="00A82B31">
        <w:rPr>
          <w:rFonts w:ascii="宋体" w:hAnsi="宋体"/>
          <w:bCs/>
          <w:szCs w:val="21"/>
        </w:rPr>
        <w:fldChar w:fldCharType="begin"/>
      </w:r>
      <w:r w:rsidRPr="00A82B31">
        <w:rPr>
          <w:rFonts w:ascii="宋体" w:hAnsi="宋体"/>
          <w:bCs/>
          <w:szCs w:val="21"/>
        </w:rPr>
        <w:instrText xml:space="preserve"> </w:instrText>
      </w:r>
      <w:r w:rsidRPr="00A82B31">
        <w:rPr>
          <w:rFonts w:ascii="宋体" w:hAnsi="宋体" w:hint="eastAsia"/>
          <w:bCs/>
          <w:szCs w:val="21"/>
        </w:rPr>
        <w:instrText>= 1 \* GB3</w:instrText>
      </w:r>
      <w:r w:rsidRPr="00A82B31">
        <w:rPr>
          <w:rFonts w:ascii="宋体" w:hAnsi="宋体"/>
          <w:bCs/>
          <w:szCs w:val="21"/>
        </w:rPr>
        <w:instrText xml:space="preserve"> </w:instrText>
      </w:r>
      <w:r w:rsidRPr="00A82B31">
        <w:rPr>
          <w:rFonts w:ascii="宋体" w:hAnsi="宋体"/>
          <w:bCs/>
          <w:szCs w:val="21"/>
        </w:rPr>
        <w:fldChar w:fldCharType="separate"/>
      </w:r>
      <w:r w:rsidRPr="00A82B31">
        <w:rPr>
          <w:rFonts w:ascii="宋体" w:hAnsi="宋体" w:hint="eastAsia"/>
          <w:bCs/>
          <w:noProof/>
          <w:szCs w:val="21"/>
        </w:rPr>
        <w:t>①</w:t>
      </w:r>
      <w:r w:rsidRPr="00A82B31">
        <w:rPr>
          <w:rFonts w:ascii="宋体" w:hAnsi="宋体"/>
          <w:bCs/>
          <w:szCs w:val="21"/>
        </w:rPr>
        <w:fldChar w:fldCharType="end"/>
      </w:r>
      <w:r w:rsidRPr="00A82B31">
        <w:rPr>
          <w:rFonts w:ascii="宋体" w:hAnsi="宋体"/>
          <w:bCs/>
          <w:szCs w:val="21"/>
        </w:rPr>
        <w:t xml:space="preserve"> </w:t>
      </w:r>
      <w:r w:rsidRPr="00A82B31">
        <w:rPr>
          <w:rFonts w:ascii="宋体" w:hAnsi="宋体" w:hint="eastAsia"/>
          <w:bCs/>
          <w:szCs w:val="21"/>
        </w:rPr>
        <w:t>知识产权</w:t>
      </w:r>
      <w:r w:rsidR="00C24AC1" w:rsidRPr="00A82B31">
        <w:rPr>
          <w:rFonts w:ascii="宋体" w:hAnsi="宋体" w:hint="eastAsia"/>
          <w:bCs/>
          <w:szCs w:val="21"/>
        </w:rPr>
        <w:t>信息发布</w:t>
      </w:r>
      <w:r w:rsidRPr="00A82B31">
        <w:rPr>
          <w:rFonts w:ascii="宋体" w:hAnsi="宋体" w:hint="eastAsia"/>
          <w:bCs/>
          <w:szCs w:val="21"/>
        </w:rPr>
        <w:t>申请书</w:t>
      </w:r>
    </w:p>
    <w:p w14:paraId="171BC55F" w14:textId="09CBCEB6" w:rsidR="00143A79" w:rsidRPr="00A82B31" w:rsidRDefault="00AD7C53" w:rsidP="00B967DD">
      <w:pPr>
        <w:adjustRightInd w:val="0"/>
        <w:snapToGrid w:val="0"/>
        <w:spacing w:line="360" w:lineRule="auto"/>
        <w:rPr>
          <w:rFonts w:ascii="宋体" w:hAnsi="宋体"/>
          <w:bCs/>
          <w:szCs w:val="21"/>
        </w:rPr>
      </w:pPr>
      <w:r w:rsidRPr="00A82B31">
        <w:rPr>
          <w:rFonts w:ascii="宋体" w:hAnsi="宋体"/>
          <w:bCs/>
          <w:szCs w:val="21"/>
        </w:rPr>
        <w:fldChar w:fldCharType="begin"/>
      </w:r>
      <w:r w:rsidRPr="00A82B31">
        <w:rPr>
          <w:rFonts w:ascii="宋体" w:hAnsi="宋体"/>
          <w:bCs/>
          <w:szCs w:val="21"/>
        </w:rPr>
        <w:instrText xml:space="preserve"> </w:instrText>
      </w:r>
      <w:r w:rsidRPr="00A82B31">
        <w:rPr>
          <w:rFonts w:ascii="宋体" w:hAnsi="宋体" w:hint="eastAsia"/>
          <w:bCs/>
          <w:szCs w:val="21"/>
        </w:rPr>
        <w:instrText>= 2 \* GB3</w:instrText>
      </w:r>
      <w:r w:rsidRPr="00A82B31">
        <w:rPr>
          <w:rFonts w:ascii="宋体" w:hAnsi="宋体"/>
          <w:bCs/>
          <w:szCs w:val="21"/>
        </w:rPr>
        <w:instrText xml:space="preserve"> </w:instrText>
      </w:r>
      <w:r w:rsidRPr="00A82B31">
        <w:rPr>
          <w:rFonts w:ascii="宋体" w:hAnsi="宋体"/>
          <w:bCs/>
          <w:szCs w:val="21"/>
        </w:rPr>
        <w:fldChar w:fldCharType="separate"/>
      </w:r>
      <w:r w:rsidRPr="00A82B31">
        <w:rPr>
          <w:rFonts w:ascii="宋体" w:hAnsi="宋体" w:hint="eastAsia"/>
          <w:bCs/>
          <w:noProof/>
          <w:szCs w:val="21"/>
        </w:rPr>
        <w:t>②</w:t>
      </w:r>
      <w:r w:rsidRPr="00A82B31">
        <w:rPr>
          <w:rFonts w:ascii="宋体" w:hAnsi="宋体"/>
          <w:bCs/>
          <w:szCs w:val="21"/>
        </w:rPr>
        <w:fldChar w:fldCharType="end"/>
      </w:r>
      <w:r w:rsidRPr="00A82B31">
        <w:rPr>
          <w:rFonts w:ascii="宋体" w:hAnsi="宋体" w:hint="eastAsia"/>
          <w:bCs/>
          <w:szCs w:val="21"/>
        </w:rPr>
        <w:t xml:space="preserve"> </w:t>
      </w:r>
      <w:r w:rsidR="00143A79" w:rsidRPr="00A82B31">
        <w:rPr>
          <w:rFonts w:ascii="宋体" w:hAnsi="宋体" w:hint="eastAsia"/>
          <w:bCs/>
          <w:szCs w:val="21"/>
        </w:rPr>
        <w:t>知识产权权属证明资料</w:t>
      </w:r>
    </w:p>
    <w:p w14:paraId="40AC44D5" w14:textId="3E5721CA" w:rsidR="00AD7C53" w:rsidRPr="00A82B31" w:rsidRDefault="00AD7C53" w:rsidP="00B967DD">
      <w:pPr>
        <w:adjustRightInd w:val="0"/>
        <w:snapToGrid w:val="0"/>
        <w:spacing w:line="360" w:lineRule="auto"/>
        <w:rPr>
          <w:rFonts w:ascii="宋体" w:hAnsi="宋体"/>
          <w:bCs/>
          <w:szCs w:val="21"/>
        </w:rPr>
      </w:pPr>
      <w:r w:rsidRPr="00A82B31">
        <w:rPr>
          <w:rFonts w:ascii="宋体" w:hAnsi="宋体"/>
          <w:bCs/>
          <w:szCs w:val="21"/>
        </w:rPr>
        <w:fldChar w:fldCharType="begin"/>
      </w:r>
      <w:r w:rsidRPr="00A82B31">
        <w:rPr>
          <w:rFonts w:ascii="宋体" w:hAnsi="宋体"/>
          <w:bCs/>
          <w:szCs w:val="21"/>
        </w:rPr>
        <w:instrText xml:space="preserve"> </w:instrText>
      </w:r>
      <w:r w:rsidRPr="00A82B31">
        <w:rPr>
          <w:rFonts w:ascii="宋体" w:hAnsi="宋体" w:hint="eastAsia"/>
          <w:bCs/>
          <w:szCs w:val="21"/>
        </w:rPr>
        <w:instrText>= 3 \* GB3</w:instrText>
      </w:r>
      <w:r w:rsidRPr="00A82B31">
        <w:rPr>
          <w:rFonts w:ascii="宋体" w:hAnsi="宋体"/>
          <w:bCs/>
          <w:szCs w:val="21"/>
        </w:rPr>
        <w:instrText xml:space="preserve"> </w:instrText>
      </w:r>
      <w:r w:rsidRPr="00A82B31">
        <w:rPr>
          <w:rFonts w:ascii="宋体" w:hAnsi="宋体"/>
          <w:bCs/>
          <w:szCs w:val="21"/>
        </w:rPr>
        <w:fldChar w:fldCharType="separate"/>
      </w:r>
      <w:r w:rsidRPr="00A82B31">
        <w:rPr>
          <w:rFonts w:ascii="宋体" w:hAnsi="宋体" w:hint="eastAsia"/>
          <w:bCs/>
          <w:noProof/>
          <w:szCs w:val="21"/>
        </w:rPr>
        <w:t>③</w:t>
      </w:r>
      <w:r w:rsidRPr="00A82B31">
        <w:rPr>
          <w:rFonts w:ascii="宋体" w:hAnsi="宋体"/>
          <w:bCs/>
          <w:szCs w:val="21"/>
        </w:rPr>
        <w:fldChar w:fldCharType="end"/>
      </w:r>
      <w:r w:rsidR="00B967DD" w:rsidRPr="00A82B31">
        <w:rPr>
          <w:rFonts w:ascii="宋体" w:hAnsi="宋体" w:hint="eastAsia"/>
          <w:bCs/>
          <w:szCs w:val="21"/>
        </w:rPr>
        <w:t>交易申请人</w:t>
      </w:r>
      <w:r w:rsidRPr="00A82B31">
        <w:rPr>
          <w:rFonts w:ascii="宋体" w:hAnsi="宋体" w:hint="eastAsia"/>
          <w:bCs/>
          <w:szCs w:val="21"/>
        </w:rPr>
        <w:t>主体资格证明文件：</w:t>
      </w:r>
      <w:r w:rsidR="00B1051C">
        <w:rPr>
          <w:rFonts w:ascii="宋体" w:hAnsi="宋体" w:hint="eastAsia"/>
          <w:bCs/>
          <w:szCs w:val="21"/>
        </w:rPr>
        <w:t>申请人为</w:t>
      </w:r>
      <w:r w:rsidRPr="00A82B31">
        <w:rPr>
          <w:rFonts w:ascii="宋体" w:hAnsi="宋体" w:hint="eastAsia"/>
          <w:bCs/>
          <w:szCs w:val="21"/>
        </w:rPr>
        <w:t>自然人</w:t>
      </w:r>
      <w:r w:rsidR="00B1051C">
        <w:rPr>
          <w:rFonts w:ascii="宋体" w:hAnsi="宋体" w:hint="eastAsia"/>
          <w:bCs/>
          <w:szCs w:val="21"/>
        </w:rPr>
        <w:t>，提供自然人</w:t>
      </w:r>
      <w:r w:rsidRPr="00A82B31">
        <w:rPr>
          <w:rFonts w:ascii="宋体" w:hAnsi="宋体" w:hint="eastAsia"/>
          <w:bCs/>
          <w:szCs w:val="21"/>
        </w:rPr>
        <w:t>身份证</w:t>
      </w:r>
      <w:r w:rsidR="0048636B">
        <w:rPr>
          <w:rFonts w:ascii="宋体" w:hAnsi="宋体" w:hint="eastAsia"/>
          <w:bCs/>
          <w:szCs w:val="21"/>
        </w:rPr>
        <w:t>复印件</w:t>
      </w:r>
      <w:r w:rsidR="00B1051C">
        <w:rPr>
          <w:rFonts w:ascii="宋体" w:hAnsi="宋体" w:hint="eastAsia"/>
          <w:bCs/>
          <w:szCs w:val="21"/>
        </w:rPr>
        <w:t>；申请人为</w:t>
      </w:r>
      <w:r w:rsidRPr="00A82B31">
        <w:rPr>
          <w:rFonts w:ascii="宋体" w:hAnsi="宋体" w:hint="eastAsia"/>
          <w:bCs/>
          <w:szCs w:val="21"/>
        </w:rPr>
        <w:t>法人</w:t>
      </w:r>
      <w:r w:rsidR="00B1051C">
        <w:rPr>
          <w:rFonts w:ascii="宋体" w:hAnsi="宋体" w:hint="eastAsia"/>
          <w:bCs/>
          <w:szCs w:val="21"/>
        </w:rPr>
        <w:t>或其他组织，提供</w:t>
      </w:r>
      <w:r w:rsidRPr="00A82B31">
        <w:rPr>
          <w:rFonts w:ascii="宋体" w:hAnsi="宋体" w:hint="eastAsia"/>
          <w:bCs/>
          <w:szCs w:val="21"/>
        </w:rPr>
        <w:t>营业执照或登记证等主体资格证明，复印件应加盖公章</w:t>
      </w:r>
    </w:p>
    <w:p w14:paraId="170CD50C" w14:textId="30C24C91" w:rsidR="00143A79" w:rsidRPr="00A82B31" w:rsidRDefault="003515FD" w:rsidP="00B967DD">
      <w:pPr>
        <w:adjustRightInd w:val="0"/>
        <w:snapToGrid w:val="0"/>
        <w:spacing w:line="360" w:lineRule="auto"/>
        <w:rPr>
          <w:rFonts w:ascii="宋体" w:hAnsi="宋体"/>
          <w:bCs/>
          <w:szCs w:val="21"/>
        </w:rPr>
      </w:pPr>
      <w:r w:rsidRPr="00A82B31">
        <w:rPr>
          <w:rFonts w:ascii="宋体" w:hAnsi="宋体"/>
          <w:bCs/>
          <w:szCs w:val="21"/>
        </w:rPr>
        <w:fldChar w:fldCharType="begin"/>
      </w:r>
      <w:r w:rsidRPr="00A82B31">
        <w:rPr>
          <w:rFonts w:ascii="宋体" w:hAnsi="宋体"/>
          <w:bCs/>
          <w:szCs w:val="21"/>
        </w:rPr>
        <w:instrText xml:space="preserve"> </w:instrText>
      </w:r>
      <w:r w:rsidRPr="00A82B31">
        <w:rPr>
          <w:rFonts w:ascii="宋体" w:hAnsi="宋体" w:hint="eastAsia"/>
          <w:bCs/>
          <w:szCs w:val="21"/>
        </w:rPr>
        <w:instrText>= 4 \* GB3</w:instrText>
      </w:r>
      <w:r w:rsidRPr="00A82B31">
        <w:rPr>
          <w:rFonts w:ascii="宋体" w:hAnsi="宋体"/>
          <w:bCs/>
          <w:szCs w:val="21"/>
        </w:rPr>
        <w:instrText xml:space="preserve"> </w:instrText>
      </w:r>
      <w:r w:rsidRPr="00A82B31">
        <w:rPr>
          <w:rFonts w:ascii="宋体" w:hAnsi="宋体"/>
          <w:bCs/>
          <w:szCs w:val="21"/>
        </w:rPr>
        <w:fldChar w:fldCharType="separate"/>
      </w:r>
      <w:r w:rsidRPr="00A82B31">
        <w:rPr>
          <w:rFonts w:ascii="宋体" w:hAnsi="宋体" w:hint="eastAsia"/>
          <w:bCs/>
          <w:noProof/>
          <w:szCs w:val="21"/>
        </w:rPr>
        <w:t>④</w:t>
      </w:r>
      <w:r w:rsidRPr="00A82B31">
        <w:rPr>
          <w:rFonts w:ascii="宋体" w:hAnsi="宋体"/>
          <w:bCs/>
          <w:szCs w:val="21"/>
        </w:rPr>
        <w:fldChar w:fldCharType="end"/>
      </w:r>
      <w:r w:rsidR="00143A79" w:rsidRPr="00A82B31">
        <w:rPr>
          <w:rFonts w:ascii="宋体" w:hAnsi="宋体"/>
          <w:bCs/>
          <w:szCs w:val="21"/>
        </w:rPr>
        <w:t xml:space="preserve"> </w:t>
      </w:r>
      <w:r w:rsidR="009E48A6" w:rsidRPr="00A82B31">
        <w:rPr>
          <w:rFonts w:ascii="宋体" w:hAnsi="宋体" w:hint="eastAsia"/>
          <w:bCs/>
          <w:szCs w:val="21"/>
        </w:rPr>
        <w:t>经办人身份证复印件</w:t>
      </w:r>
    </w:p>
    <w:p w14:paraId="10038C2E" w14:textId="5678736E" w:rsidR="00143A79" w:rsidRPr="00A82B31" w:rsidRDefault="003515FD" w:rsidP="009F7A9D">
      <w:pPr>
        <w:adjustRightInd w:val="0"/>
        <w:snapToGrid w:val="0"/>
        <w:spacing w:line="360" w:lineRule="auto"/>
        <w:rPr>
          <w:rFonts w:ascii="宋体" w:hAnsi="宋体"/>
          <w:bCs/>
          <w:szCs w:val="21"/>
        </w:rPr>
      </w:pPr>
      <w:r w:rsidRPr="00A82B31">
        <w:rPr>
          <w:rFonts w:ascii="宋体" w:hAnsi="宋体"/>
          <w:bCs/>
          <w:szCs w:val="21"/>
        </w:rPr>
        <w:fldChar w:fldCharType="begin"/>
      </w:r>
      <w:r w:rsidRPr="00A82B31">
        <w:rPr>
          <w:rFonts w:ascii="宋体" w:hAnsi="宋体"/>
          <w:bCs/>
          <w:szCs w:val="21"/>
        </w:rPr>
        <w:instrText xml:space="preserve"> </w:instrText>
      </w:r>
      <w:r w:rsidRPr="00A82B31">
        <w:rPr>
          <w:rFonts w:ascii="宋体" w:hAnsi="宋体" w:hint="eastAsia"/>
          <w:bCs/>
          <w:szCs w:val="21"/>
        </w:rPr>
        <w:instrText>= 5 \* GB3</w:instrText>
      </w:r>
      <w:r w:rsidRPr="00A82B31">
        <w:rPr>
          <w:rFonts w:ascii="宋体" w:hAnsi="宋体"/>
          <w:bCs/>
          <w:szCs w:val="21"/>
        </w:rPr>
        <w:instrText xml:space="preserve"> </w:instrText>
      </w:r>
      <w:r w:rsidRPr="00A82B31">
        <w:rPr>
          <w:rFonts w:ascii="宋体" w:hAnsi="宋体"/>
          <w:bCs/>
          <w:szCs w:val="21"/>
        </w:rPr>
        <w:fldChar w:fldCharType="separate"/>
      </w:r>
      <w:r w:rsidRPr="00A82B31">
        <w:rPr>
          <w:rFonts w:ascii="宋体" w:hAnsi="宋体" w:hint="eastAsia"/>
          <w:bCs/>
          <w:noProof/>
          <w:szCs w:val="21"/>
        </w:rPr>
        <w:t>⑤</w:t>
      </w:r>
      <w:r w:rsidRPr="00A82B31">
        <w:rPr>
          <w:rFonts w:ascii="宋体" w:hAnsi="宋体"/>
          <w:bCs/>
          <w:szCs w:val="21"/>
        </w:rPr>
        <w:fldChar w:fldCharType="end"/>
      </w:r>
      <w:r w:rsidR="009E48A6" w:rsidRPr="00A82B31">
        <w:rPr>
          <w:rFonts w:ascii="宋体" w:hAnsi="宋体" w:hint="eastAsia"/>
          <w:bCs/>
          <w:szCs w:val="21"/>
        </w:rPr>
        <w:t>其他相关资料（如知识产权价值评估报告等</w:t>
      </w:r>
      <w:r w:rsidR="009E48A6">
        <w:rPr>
          <w:rFonts w:ascii="宋体" w:hAnsi="宋体" w:hint="eastAsia"/>
          <w:bCs/>
          <w:szCs w:val="21"/>
        </w:rPr>
        <w:t>，如有请提供</w:t>
      </w:r>
      <w:r w:rsidR="009E48A6" w:rsidRPr="00A82B31">
        <w:rPr>
          <w:rFonts w:ascii="宋体" w:hAnsi="宋体" w:hint="eastAsia"/>
          <w:bCs/>
          <w:szCs w:val="21"/>
        </w:rPr>
        <w:t>）</w:t>
      </w:r>
    </w:p>
    <w:sectPr w:rsidR="00143A79" w:rsidRPr="00A82B31" w:rsidSect="002D6269">
      <w:headerReference w:type="default" r:id="rId7"/>
      <w:footerReference w:type="default" r:id="rId8"/>
      <w:headerReference w:type="first" r:id="rId9"/>
      <w:pgSz w:w="11906" w:h="16838"/>
      <w:pgMar w:top="1440" w:right="1800" w:bottom="1440" w:left="1800" w:header="340" w:footer="34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1E5D" w14:textId="77777777" w:rsidR="00117D58" w:rsidRDefault="00117D58" w:rsidP="00480A74">
      <w:r>
        <w:separator/>
      </w:r>
    </w:p>
  </w:endnote>
  <w:endnote w:type="continuationSeparator" w:id="0">
    <w:p w14:paraId="7A486C30" w14:textId="77777777" w:rsidR="00117D58" w:rsidRDefault="00117D58" w:rsidP="0048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15B5" w14:textId="4C91DFD1" w:rsidR="00B94E63" w:rsidRDefault="00B94E63" w:rsidP="00B1051C">
    <w:pPr>
      <w:pStyle w:val="a5"/>
      <w:ind w:firstLineChars="2800" w:firstLine="5040"/>
    </w:pPr>
    <w:r>
      <w:rPr>
        <w:rFonts w:hint="eastAsia"/>
      </w:rPr>
      <w:t>江苏国际知识产权运营交易中心</w:t>
    </w:r>
    <w:r>
      <w:rPr>
        <w:rFonts w:hint="eastAsia"/>
      </w:rPr>
      <w:t>2</w:t>
    </w:r>
    <w:r>
      <w:t>022</w:t>
    </w:r>
    <w:r>
      <w:rPr>
        <w:rFonts w:hint="eastAsia"/>
      </w:rPr>
      <w:t>版</w:t>
    </w:r>
  </w:p>
  <w:p w14:paraId="214AAE59" w14:textId="41A54CCE" w:rsidR="00B71397" w:rsidRPr="002D6269" w:rsidRDefault="00B713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8547" w14:textId="77777777" w:rsidR="00117D58" w:rsidRDefault="00117D58" w:rsidP="00480A74">
      <w:r>
        <w:separator/>
      </w:r>
    </w:p>
  </w:footnote>
  <w:footnote w:type="continuationSeparator" w:id="0">
    <w:p w14:paraId="2996B18F" w14:textId="77777777" w:rsidR="00117D58" w:rsidRDefault="00117D58" w:rsidP="0048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B8E2" w14:textId="7AAE8588" w:rsidR="0080028A" w:rsidRPr="004F0725" w:rsidRDefault="00180875" w:rsidP="00180875">
    <w:r>
      <w:rPr>
        <w:noProof/>
      </w:rPr>
      <w:drawing>
        <wp:anchor distT="0" distB="0" distL="114300" distR="114300" simplePos="0" relativeHeight="251661312" behindDoc="0" locked="0" layoutInCell="1" allowOverlap="1" wp14:anchorId="1445BB27" wp14:editId="3E3112E6">
          <wp:simplePos x="0" y="0"/>
          <wp:positionH relativeFrom="column">
            <wp:posOffset>4507628</wp:posOffset>
          </wp:positionH>
          <wp:positionV relativeFrom="paragraph">
            <wp:posOffset>-162</wp:posOffset>
          </wp:positionV>
          <wp:extent cx="1554480" cy="408305"/>
          <wp:effectExtent l="0" t="0" r="762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4480" cy="4083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78D1" w14:textId="30CDA042" w:rsidR="00B71397" w:rsidRDefault="00180875" w:rsidP="00180875">
    <w:r>
      <w:rPr>
        <w:noProof/>
      </w:rPr>
      <w:drawing>
        <wp:anchor distT="0" distB="0" distL="114300" distR="114300" simplePos="0" relativeHeight="251659264" behindDoc="0" locked="0" layoutInCell="1" allowOverlap="1" wp14:anchorId="4ADF287D" wp14:editId="3A96F47B">
          <wp:simplePos x="0" y="0"/>
          <wp:positionH relativeFrom="column">
            <wp:posOffset>4465468</wp:posOffset>
          </wp:positionH>
          <wp:positionV relativeFrom="paragraph">
            <wp:posOffset>-635</wp:posOffset>
          </wp:positionV>
          <wp:extent cx="1554480" cy="408305"/>
          <wp:effectExtent l="0" t="0" r="762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4480" cy="4083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8C"/>
    <w:rsid w:val="00001267"/>
    <w:rsid w:val="00005CC5"/>
    <w:rsid w:val="00005E1A"/>
    <w:rsid w:val="00007F19"/>
    <w:rsid w:val="00010187"/>
    <w:rsid w:val="00013EB4"/>
    <w:rsid w:val="00013FE2"/>
    <w:rsid w:val="00017640"/>
    <w:rsid w:val="0003017D"/>
    <w:rsid w:val="00031089"/>
    <w:rsid w:val="000315A9"/>
    <w:rsid w:val="000323B5"/>
    <w:rsid w:val="0004052C"/>
    <w:rsid w:val="000413E6"/>
    <w:rsid w:val="0004560A"/>
    <w:rsid w:val="00047D6A"/>
    <w:rsid w:val="00055500"/>
    <w:rsid w:val="00063619"/>
    <w:rsid w:val="00064765"/>
    <w:rsid w:val="000663C1"/>
    <w:rsid w:val="0006695C"/>
    <w:rsid w:val="00072127"/>
    <w:rsid w:val="0007525F"/>
    <w:rsid w:val="00075F61"/>
    <w:rsid w:val="0007683E"/>
    <w:rsid w:val="000802C6"/>
    <w:rsid w:val="00082089"/>
    <w:rsid w:val="00086DAB"/>
    <w:rsid w:val="000877D3"/>
    <w:rsid w:val="0009107B"/>
    <w:rsid w:val="000914AA"/>
    <w:rsid w:val="0009465E"/>
    <w:rsid w:val="00094970"/>
    <w:rsid w:val="00096B2F"/>
    <w:rsid w:val="000A4EE3"/>
    <w:rsid w:val="000A76BD"/>
    <w:rsid w:val="000B03FF"/>
    <w:rsid w:val="000C0E9A"/>
    <w:rsid w:val="000C13A1"/>
    <w:rsid w:val="000C6B4D"/>
    <w:rsid w:val="000D590C"/>
    <w:rsid w:val="000D61C4"/>
    <w:rsid w:val="000E2AE3"/>
    <w:rsid w:val="000E4CDB"/>
    <w:rsid w:val="000F3D02"/>
    <w:rsid w:val="00106580"/>
    <w:rsid w:val="00106846"/>
    <w:rsid w:val="00110B97"/>
    <w:rsid w:val="00112E2F"/>
    <w:rsid w:val="00114511"/>
    <w:rsid w:val="00114702"/>
    <w:rsid w:val="00117D58"/>
    <w:rsid w:val="001216E5"/>
    <w:rsid w:val="00124F76"/>
    <w:rsid w:val="00126DBD"/>
    <w:rsid w:val="00130140"/>
    <w:rsid w:val="0013147D"/>
    <w:rsid w:val="00141673"/>
    <w:rsid w:val="00143A79"/>
    <w:rsid w:val="001571E5"/>
    <w:rsid w:val="001703B4"/>
    <w:rsid w:val="00171ACE"/>
    <w:rsid w:val="00172946"/>
    <w:rsid w:val="00174C4E"/>
    <w:rsid w:val="0017715E"/>
    <w:rsid w:val="00180875"/>
    <w:rsid w:val="001813FB"/>
    <w:rsid w:val="0018329F"/>
    <w:rsid w:val="00195ECF"/>
    <w:rsid w:val="0019675F"/>
    <w:rsid w:val="001A5746"/>
    <w:rsid w:val="001A5889"/>
    <w:rsid w:val="001C25FF"/>
    <w:rsid w:val="001C326E"/>
    <w:rsid w:val="001D27C0"/>
    <w:rsid w:val="001D51ED"/>
    <w:rsid w:val="001D6904"/>
    <w:rsid w:val="001E2D34"/>
    <w:rsid w:val="001E4546"/>
    <w:rsid w:val="001E4974"/>
    <w:rsid w:val="001E4D90"/>
    <w:rsid w:val="001E5601"/>
    <w:rsid w:val="001E79DD"/>
    <w:rsid w:val="001F0CA2"/>
    <w:rsid w:val="001F3F04"/>
    <w:rsid w:val="001F5852"/>
    <w:rsid w:val="00216ABD"/>
    <w:rsid w:val="002172BC"/>
    <w:rsid w:val="002256D7"/>
    <w:rsid w:val="00227D42"/>
    <w:rsid w:val="0023492E"/>
    <w:rsid w:val="0024576A"/>
    <w:rsid w:val="002523A5"/>
    <w:rsid w:val="002608AB"/>
    <w:rsid w:val="00267307"/>
    <w:rsid w:val="0027761F"/>
    <w:rsid w:val="00277D27"/>
    <w:rsid w:val="0029032E"/>
    <w:rsid w:val="00290B3E"/>
    <w:rsid w:val="0029105C"/>
    <w:rsid w:val="00294474"/>
    <w:rsid w:val="00294B6C"/>
    <w:rsid w:val="002968FD"/>
    <w:rsid w:val="00297722"/>
    <w:rsid w:val="002A318C"/>
    <w:rsid w:val="002A67F6"/>
    <w:rsid w:val="002B18E7"/>
    <w:rsid w:val="002B3951"/>
    <w:rsid w:val="002B48AF"/>
    <w:rsid w:val="002C3952"/>
    <w:rsid w:val="002C6358"/>
    <w:rsid w:val="002C784A"/>
    <w:rsid w:val="002D6269"/>
    <w:rsid w:val="002D7B87"/>
    <w:rsid w:val="002E1619"/>
    <w:rsid w:val="002F615B"/>
    <w:rsid w:val="002F6775"/>
    <w:rsid w:val="003004A7"/>
    <w:rsid w:val="003020F5"/>
    <w:rsid w:val="00303430"/>
    <w:rsid w:val="00307D13"/>
    <w:rsid w:val="00314847"/>
    <w:rsid w:val="00320678"/>
    <w:rsid w:val="00322D1C"/>
    <w:rsid w:val="003262D1"/>
    <w:rsid w:val="003305E3"/>
    <w:rsid w:val="0033254A"/>
    <w:rsid w:val="00344D92"/>
    <w:rsid w:val="003515FD"/>
    <w:rsid w:val="003653D8"/>
    <w:rsid w:val="00375576"/>
    <w:rsid w:val="003776AE"/>
    <w:rsid w:val="003779F2"/>
    <w:rsid w:val="00380DCA"/>
    <w:rsid w:val="00381486"/>
    <w:rsid w:val="003870FF"/>
    <w:rsid w:val="0039104B"/>
    <w:rsid w:val="003936C3"/>
    <w:rsid w:val="003A2CC5"/>
    <w:rsid w:val="003A6FC6"/>
    <w:rsid w:val="003B5DDA"/>
    <w:rsid w:val="003C1040"/>
    <w:rsid w:val="003C2399"/>
    <w:rsid w:val="003C49FF"/>
    <w:rsid w:val="003D0456"/>
    <w:rsid w:val="003D0703"/>
    <w:rsid w:val="003D28F6"/>
    <w:rsid w:val="003E048B"/>
    <w:rsid w:val="003E3164"/>
    <w:rsid w:val="003E4B96"/>
    <w:rsid w:val="004006C6"/>
    <w:rsid w:val="00401597"/>
    <w:rsid w:val="0040305D"/>
    <w:rsid w:val="004068C0"/>
    <w:rsid w:val="0041058B"/>
    <w:rsid w:val="00411532"/>
    <w:rsid w:val="0041479B"/>
    <w:rsid w:val="00417E80"/>
    <w:rsid w:val="00420087"/>
    <w:rsid w:val="00421216"/>
    <w:rsid w:val="00423585"/>
    <w:rsid w:val="00423872"/>
    <w:rsid w:val="00423A2F"/>
    <w:rsid w:val="00427871"/>
    <w:rsid w:val="00431B20"/>
    <w:rsid w:val="00433850"/>
    <w:rsid w:val="0044515F"/>
    <w:rsid w:val="004559FB"/>
    <w:rsid w:val="0046668B"/>
    <w:rsid w:val="00467B0B"/>
    <w:rsid w:val="00467CE1"/>
    <w:rsid w:val="0047052A"/>
    <w:rsid w:val="00480A74"/>
    <w:rsid w:val="004824D2"/>
    <w:rsid w:val="0048448E"/>
    <w:rsid w:val="004861F1"/>
    <w:rsid w:val="004862D0"/>
    <w:rsid w:val="0048636B"/>
    <w:rsid w:val="00486A1A"/>
    <w:rsid w:val="0049272B"/>
    <w:rsid w:val="004A0437"/>
    <w:rsid w:val="004B286A"/>
    <w:rsid w:val="004B449F"/>
    <w:rsid w:val="004C057A"/>
    <w:rsid w:val="004D20E2"/>
    <w:rsid w:val="004D2AE2"/>
    <w:rsid w:val="004D2D70"/>
    <w:rsid w:val="004E3213"/>
    <w:rsid w:val="004E76AB"/>
    <w:rsid w:val="004F0725"/>
    <w:rsid w:val="004F3087"/>
    <w:rsid w:val="004F71C0"/>
    <w:rsid w:val="004F7A24"/>
    <w:rsid w:val="00501925"/>
    <w:rsid w:val="00503AE1"/>
    <w:rsid w:val="00504EA4"/>
    <w:rsid w:val="005125ED"/>
    <w:rsid w:val="00514533"/>
    <w:rsid w:val="00531582"/>
    <w:rsid w:val="00532E10"/>
    <w:rsid w:val="00535211"/>
    <w:rsid w:val="005424BA"/>
    <w:rsid w:val="00545D5D"/>
    <w:rsid w:val="00550163"/>
    <w:rsid w:val="00550C8D"/>
    <w:rsid w:val="0055107B"/>
    <w:rsid w:val="005545B5"/>
    <w:rsid w:val="0055770F"/>
    <w:rsid w:val="00563F0E"/>
    <w:rsid w:val="00564B36"/>
    <w:rsid w:val="00566693"/>
    <w:rsid w:val="00567A1F"/>
    <w:rsid w:val="0057408C"/>
    <w:rsid w:val="00581ED8"/>
    <w:rsid w:val="005869EE"/>
    <w:rsid w:val="00591068"/>
    <w:rsid w:val="00592B07"/>
    <w:rsid w:val="005A3A3D"/>
    <w:rsid w:val="005B01E8"/>
    <w:rsid w:val="005B0D34"/>
    <w:rsid w:val="005B0DD9"/>
    <w:rsid w:val="005B5A85"/>
    <w:rsid w:val="005B6E33"/>
    <w:rsid w:val="005C4B8C"/>
    <w:rsid w:val="005C5B9A"/>
    <w:rsid w:val="005C7559"/>
    <w:rsid w:val="005D4D5D"/>
    <w:rsid w:val="005D576A"/>
    <w:rsid w:val="005E4DBE"/>
    <w:rsid w:val="005E57DB"/>
    <w:rsid w:val="005E796F"/>
    <w:rsid w:val="005F09DC"/>
    <w:rsid w:val="005F0EDF"/>
    <w:rsid w:val="005F67ED"/>
    <w:rsid w:val="0060143C"/>
    <w:rsid w:val="00602952"/>
    <w:rsid w:val="00604B81"/>
    <w:rsid w:val="00605D60"/>
    <w:rsid w:val="00612324"/>
    <w:rsid w:val="00612FA2"/>
    <w:rsid w:val="006175CF"/>
    <w:rsid w:val="00621F85"/>
    <w:rsid w:val="00631E3A"/>
    <w:rsid w:val="00631E94"/>
    <w:rsid w:val="00636852"/>
    <w:rsid w:val="00642043"/>
    <w:rsid w:val="0064650A"/>
    <w:rsid w:val="00651839"/>
    <w:rsid w:val="00655BAE"/>
    <w:rsid w:val="00657D21"/>
    <w:rsid w:val="00664CBC"/>
    <w:rsid w:val="006669D3"/>
    <w:rsid w:val="006703FC"/>
    <w:rsid w:val="00675521"/>
    <w:rsid w:val="00676EA0"/>
    <w:rsid w:val="0068263A"/>
    <w:rsid w:val="00683821"/>
    <w:rsid w:val="00684E25"/>
    <w:rsid w:val="00693B2D"/>
    <w:rsid w:val="00697614"/>
    <w:rsid w:val="006A0930"/>
    <w:rsid w:val="006A0C28"/>
    <w:rsid w:val="006A1876"/>
    <w:rsid w:val="006A761A"/>
    <w:rsid w:val="006B03BD"/>
    <w:rsid w:val="006B46CF"/>
    <w:rsid w:val="006C2F38"/>
    <w:rsid w:val="006C5DB8"/>
    <w:rsid w:val="006C73BD"/>
    <w:rsid w:val="006D1D9F"/>
    <w:rsid w:val="006D69FC"/>
    <w:rsid w:val="006E0AE9"/>
    <w:rsid w:val="006E46DB"/>
    <w:rsid w:val="006E7216"/>
    <w:rsid w:val="006F5224"/>
    <w:rsid w:val="006F5358"/>
    <w:rsid w:val="006F5B0F"/>
    <w:rsid w:val="007078B5"/>
    <w:rsid w:val="007205C8"/>
    <w:rsid w:val="00722950"/>
    <w:rsid w:val="00724034"/>
    <w:rsid w:val="00724662"/>
    <w:rsid w:val="007246F3"/>
    <w:rsid w:val="007319A9"/>
    <w:rsid w:val="00734A31"/>
    <w:rsid w:val="007374F7"/>
    <w:rsid w:val="00740E36"/>
    <w:rsid w:val="00752915"/>
    <w:rsid w:val="007574A2"/>
    <w:rsid w:val="00760B08"/>
    <w:rsid w:val="007620D1"/>
    <w:rsid w:val="00767370"/>
    <w:rsid w:val="007717A2"/>
    <w:rsid w:val="00771DB3"/>
    <w:rsid w:val="0077202D"/>
    <w:rsid w:val="00773829"/>
    <w:rsid w:val="00791BEB"/>
    <w:rsid w:val="007A4EC6"/>
    <w:rsid w:val="007A686B"/>
    <w:rsid w:val="007B0B6D"/>
    <w:rsid w:val="007C2632"/>
    <w:rsid w:val="007C53FE"/>
    <w:rsid w:val="007C70CB"/>
    <w:rsid w:val="007D4D54"/>
    <w:rsid w:val="007D5C52"/>
    <w:rsid w:val="007D6BDC"/>
    <w:rsid w:val="007D7232"/>
    <w:rsid w:val="007E6497"/>
    <w:rsid w:val="007E7231"/>
    <w:rsid w:val="007F03F4"/>
    <w:rsid w:val="007F0ADB"/>
    <w:rsid w:val="0080028A"/>
    <w:rsid w:val="00802213"/>
    <w:rsid w:val="0080221D"/>
    <w:rsid w:val="008064FC"/>
    <w:rsid w:val="0081135E"/>
    <w:rsid w:val="00812E07"/>
    <w:rsid w:val="00817F3B"/>
    <w:rsid w:val="0082021A"/>
    <w:rsid w:val="00837988"/>
    <w:rsid w:val="0084486E"/>
    <w:rsid w:val="008540F5"/>
    <w:rsid w:val="0085421C"/>
    <w:rsid w:val="00856399"/>
    <w:rsid w:val="00863716"/>
    <w:rsid w:val="008678B9"/>
    <w:rsid w:val="008739BF"/>
    <w:rsid w:val="00880270"/>
    <w:rsid w:val="0088180A"/>
    <w:rsid w:val="00887D8F"/>
    <w:rsid w:val="00887E85"/>
    <w:rsid w:val="0089218A"/>
    <w:rsid w:val="00893B52"/>
    <w:rsid w:val="0089621B"/>
    <w:rsid w:val="00897812"/>
    <w:rsid w:val="008A2495"/>
    <w:rsid w:val="008A5329"/>
    <w:rsid w:val="008B5E45"/>
    <w:rsid w:val="008B6257"/>
    <w:rsid w:val="008B6986"/>
    <w:rsid w:val="008C02BC"/>
    <w:rsid w:val="008C2D22"/>
    <w:rsid w:val="008C357C"/>
    <w:rsid w:val="008D7563"/>
    <w:rsid w:val="008E24AA"/>
    <w:rsid w:val="008E3271"/>
    <w:rsid w:val="008F366D"/>
    <w:rsid w:val="008F3AA7"/>
    <w:rsid w:val="00905E20"/>
    <w:rsid w:val="009106C0"/>
    <w:rsid w:val="00911EDB"/>
    <w:rsid w:val="009134A9"/>
    <w:rsid w:val="00915220"/>
    <w:rsid w:val="00931F72"/>
    <w:rsid w:val="00937D54"/>
    <w:rsid w:val="00943F2C"/>
    <w:rsid w:val="009441BF"/>
    <w:rsid w:val="009466C1"/>
    <w:rsid w:val="00953FD3"/>
    <w:rsid w:val="009644DF"/>
    <w:rsid w:val="00966D58"/>
    <w:rsid w:val="009707F0"/>
    <w:rsid w:val="00971FEB"/>
    <w:rsid w:val="009728DB"/>
    <w:rsid w:val="00986B9D"/>
    <w:rsid w:val="009924E6"/>
    <w:rsid w:val="009A2004"/>
    <w:rsid w:val="009A425A"/>
    <w:rsid w:val="009A6168"/>
    <w:rsid w:val="009A7BED"/>
    <w:rsid w:val="009C4356"/>
    <w:rsid w:val="009C5B74"/>
    <w:rsid w:val="009C6A1B"/>
    <w:rsid w:val="009E19B7"/>
    <w:rsid w:val="009E48A6"/>
    <w:rsid w:val="009E5BEA"/>
    <w:rsid w:val="009F0584"/>
    <w:rsid w:val="009F5279"/>
    <w:rsid w:val="009F5E92"/>
    <w:rsid w:val="009F7A9D"/>
    <w:rsid w:val="00A0124E"/>
    <w:rsid w:val="00A1346C"/>
    <w:rsid w:val="00A1412B"/>
    <w:rsid w:val="00A14258"/>
    <w:rsid w:val="00A151DC"/>
    <w:rsid w:val="00A152C2"/>
    <w:rsid w:val="00A157DC"/>
    <w:rsid w:val="00A161FE"/>
    <w:rsid w:val="00A2057E"/>
    <w:rsid w:val="00A302F6"/>
    <w:rsid w:val="00A30583"/>
    <w:rsid w:val="00A32FD2"/>
    <w:rsid w:val="00A34E61"/>
    <w:rsid w:val="00A4003D"/>
    <w:rsid w:val="00A4008D"/>
    <w:rsid w:val="00A421A2"/>
    <w:rsid w:val="00A433B7"/>
    <w:rsid w:val="00A52A95"/>
    <w:rsid w:val="00A54239"/>
    <w:rsid w:val="00A5470F"/>
    <w:rsid w:val="00A55677"/>
    <w:rsid w:val="00A57F3B"/>
    <w:rsid w:val="00A65C34"/>
    <w:rsid w:val="00A664C8"/>
    <w:rsid w:val="00A67C04"/>
    <w:rsid w:val="00A805DB"/>
    <w:rsid w:val="00A82B31"/>
    <w:rsid w:val="00A87FC1"/>
    <w:rsid w:val="00A97554"/>
    <w:rsid w:val="00A97F25"/>
    <w:rsid w:val="00AA2C59"/>
    <w:rsid w:val="00AA575A"/>
    <w:rsid w:val="00AB1B92"/>
    <w:rsid w:val="00AD2759"/>
    <w:rsid w:val="00AD7C53"/>
    <w:rsid w:val="00AE05C4"/>
    <w:rsid w:val="00AE6FDA"/>
    <w:rsid w:val="00AF598F"/>
    <w:rsid w:val="00B1051C"/>
    <w:rsid w:val="00B10EED"/>
    <w:rsid w:val="00B12C31"/>
    <w:rsid w:val="00B13E9E"/>
    <w:rsid w:val="00B14574"/>
    <w:rsid w:val="00B1516B"/>
    <w:rsid w:val="00B21FCB"/>
    <w:rsid w:val="00B221A5"/>
    <w:rsid w:val="00B2319C"/>
    <w:rsid w:val="00B25E29"/>
    <w:rsid w:val="00B32A36"/>
    <w:rsid w:val="00B3302E"/>
    <w:rsid w:val="00B37640"/>
    <w:rsid w:val="00B409B8"/>
    <w:rsid w:val="00B42E96"/>
    <w:rsid w:val="00B50F2C"/>
    <w:rsid w:val="00B55E91"/>
    <w:rsid w:val="00B63152"/>
    <w:rsid w:val="00B64D63"/>
    <w:rsid w:val="00B71397"/>
    <w:rsid w:val="00B74752"/>
    <w:rsid w:val="00B77FC5"/>
    <w:rsid w:val="00B8084B"/>
    <w:rsid w:val="00B82811"/>
    <w:rsid w:val="00B849B4"/>
    <w:rsid w:val="00B84AB8"/>
    <w:rsid w:val="00B85B27"/>
    <w:rsid w:val="00B94E63"/>
    <w:rsid w:val="00B95B59"/>
    <w:rsid w:val="00B9640F"/>
    <w:rsid w:val="00B967DD"/>
    <w:rsid w:val="00BA30A9"/>
    <w:rsid w:val="00BA6C5A"/>
    <w:rsid w:val="00BB05BA"/>
    <w:rsid w:val="00BB1387"/>
    <w:rsid w:val="00BB1C0F"/>
    <w:rsid w:val="00BB486F"/>
    <w:rsid w:val="00BB5338"/>
    <w:rsid w:val="00BC286A"/>
    <w:rsid w:val="00BC2A20"/>
    <w:rsid w:val="00BC3D3B"/>
    <w:rsid w:val="00BC5CD3"/>
    <w:rsid w:val="00BD5E9F"/>
    <w:rsid w:val="00BD62AE"/>
    <w:rsid w:val="00BD7EA6"/>
    <w:rsid w:val="00BE12A5"/>
    <w:rsid w:val="00BE1F0A"/>
    <w:rsid w:val="00BE3B34"/>
    <w:rsid w:val="00BE7C8A"/>
    <w:rsid w:val="00BF1646"/>
    <w:rsid w:val="00BF64EC"/>
    <w:rsid w:val="00C0300A"/>
    <w:rsid w:val="00C055D8"/>
    <w:rsid w:val="00C143F0"/>
    <w:rsid w:val="00C156B7"/>
    <w:rsid w:val="00C17F7E"/>
    <w:rsid w:val="00C21476"/>
    <w:rsid w:val="00C21C4E"/>
    <w:rsid w:val="00C24AC1"/>
    <w:rsid w:val="00C4268F"/>
    <w:rsid w:val="00C47B4A"/>
    <w:rsid w:val="00C55C20"/>
    <w:rsid w:val="00C60965"/>
    <w:rsid w:val="00C62DE1"/>
    <w:rsid w:val="00C63B43"/>
    <w:rsid w:val="00C81B4D"/>
    <w:rsid w:val="00C829BB"/>
    <w:rsid w:val="00C843B7"/>
    <w:rsid w:val="00C85A4F"/>
    <w:rsid w:val="00C87B78"/>
    <w:rsid w:val="00C90140"/>
    <w:rsid w:val="00C90527"/>
    <w:rsid w:val="00C90717"/>
    <w:rsid w:val="00C934F1"/>
    <w:rsid w:val="00C93FDD"/>
    <w:rsid w:val="00C94DCE"/>
    <w:rsid w:val="00C95D04"/>
    <w:rsid w:val="00CA7735"/>
    <w:rsid w:val="00CB036E"/>
    <w:rsid w:val="00CB7E10"/>
    <w:rsid w:val="00CC148E"/>
    <w:rsid w:val="00CC349F"/>
    <w:rsid w:val="00CE3E1B"/>
    <w:rsid w:val="00CF2E79"/>
    <w:rsid w:val="00CF3A75"/>
    <w:rsid w:val="00CF43B7"/>
    <w:rsid w:val="00CF43DA"/>
    <w:rsid w:val="00D02226"/>
    <w:rsid w:val="00D04612"/>
    <w:rsid w:val="00D108AB"/>
    <w:rsid w:val="00D14065"/>
    <w:rsid w:val="00D23BAD"/>
    <w:rsid w:val="00D259C1"/>
    <w:rsid w:val="00D41F15"/>
    <w:rsid w:val="00D5182B"/>
    <w:rsid w:val="00D6530F"/>
    <w:rsid w:val="00D767DB"/>
    <w:rsid w:val="00D77655"/>
    <w:rsid w:val="00D77C44"/>
    <w:rsid w:val="00D84F9D"/>
    <w:rsid w:val="00D857DF"/>
    <w:rsid w:val="00D857EF"/>
    <w:rsid w:val="00D979A5"/>
    <w:rsid w:val="00DA4777"/>
    <w:rsid w:val="00DA5E6A"/>
    <w:rsid w:val="00DB0E5C"/>
    <w:rsid w:val="00DC30B8"/>
    <w:rsid w:val="00DC5510"/>
    <w:rsid w:val="00DC5C58"/>
    <w:rsid w:val="00DD004F"/>
    <w:rsid w:val="00DD36F5"/>
    <w:rsid w:val="00DD4269"/>
    <w:rsid w:val="00DD52C5"/>
    <w:rsid w:val="00DD5671"/>
    <w:rsid w:val="00DE2F12"/>
    <w:rsid w:val="00DF5EBD"/>
    <w:rsid w:val="00E02825"/>
    <w:rsid w:val="00E05BB7"/>
    <w:rsid w:val="00E109EB"/>
    <w:rsid w:val="00E1236D"/>
    <w:rsid w:val="00E16C5C"/>
    <w:rsid w:val="00E23EE7"/>
    <w:rsid w:val="00E36BB0"/>
    <w:rsid w:val="00E40DC1"/>
    <w:rsid w:val="00E50091"/>
    <w:rsid w:val="00E54628"/>
    <w:rsid w:val="00E6404A"/>
    <w:rsid w:val="00E67CD6"/>
    <w:rsid w:val="00E82BBB"/>
    <w:rsid w:val="00E95594"/>
    <w:rsid w:val="00E9772F"/>
    <w:rsid w:val="00EA045D"/>
    <w:rsid w:val="00EA1931"/>
    <w:rsid w:val="00EA1B26"/>
    <w:rsid w:val="00EA23B8"/>
    <w:rsid w:val="00EA5565"/>
    <w:rsid w:val="00EA639D"/>
    <w:rsid w:val="00EB6CD0"/>
    <w:rsid w:val="00EC0E95"/>
    <w:rsid w:val="00EC0FA8"/>
    <w:rsid w:val="00EC21D1"/>
    <w:rsid w:val="00EC2CA9"/>
    <w:rsid w:val="00EC678C"/>
    <w:rsid w:val="00EC75FF"/>
    <w:rsid w:val="00EF746D"/>
    <w:rsid w:val="00F0387A"/>
    <w:rsid w:val="00F10D26"/>
    <w:rsid w:val="00F141FA"/>
    <w:rsid w:val="00F149FC"/>
    <w:rsid w:val="00F2150D"/>
    <w:rsid w:val="00F34E05"/>
    <w:rsid w:val="00F35540"/>
    <w:rsid w:val="00F421E0"/>
    <w:rsid w:val="00F47DB4"/>
    <w:rsid w:val="00F532B7"/>
    <w:rsid w:val="00F57142"/>
    <w:rsid w:val="00F651C5"/>
    <w:rsid w:val="00F66474"/>
    <w:rsid w:val="00F75401"/>
    <w:rsid w:val="00F87F5D"/>
    <w:rsid w:val="00F93D2E"/>
    <w:rsid w:val="00F96DB7"/>
    <w:rsid w:val="00FA1F81"/>
    <w:rsid w:val="00FB07F4"/>
    <w:rsid w:val="00FB4C12"/>
    <w:rsid w:val="00FB5571"/>
    <w:rsid w:val="00FB6049"/>
    <w:rsid w:val="00FC4502"/>
    <w:rsid w:val="00FD0F8E"/>
    <w:rsid w:val="00FD3869"/>
    <w:rsid w:val="00FD7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D138D"/>
  <w15:docId w15:val="{B9D9E286-5A45-411F-A377-31DC52A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A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0A74"/>
    <w:rPr>
      <w:sz w:val="18"/>
      <w:szCs w:val="18"/>
    </w:rPr>
  </w:style>
  <w:style w:type="paragraph" w:styleId="a5">
    <w:name w:val="footer"/>
    <w:basedOn w:val="a"/>
    <w:link w:val="a6"/>
    <w:uiPriority w:val="99"/>
    <w:unhideWhenUsed/>
    <w:rsid w:val="00480A74"/>
    <w:pPr>
      <w:tabs>
        <w:tab w:val="center" w:pos="4153"/>
        <w:tab w:val="right" w:pos="8306"/>
      </w:tabs>
      <w:snapToGrid w:val="0"/>
      <w:jc w:val="left"/>
    </w:pPr>
    <w:rPr>
      <w:sz w:val="18"/>
      <w:szCs w:val="18"/>
    </w:rPr>
  </w:style>
  <w:style w:type="character" w:customStyle="1" w:styleId="a6">
    <w:name w:val="页脚 字符"/>
    <w:basedOn w:val="a0"/>
    <w:link w:val="a5"/>
    <w:uiPriority w:val="99"/>
    <w:rsid w:val="00480A74"/>
    <w:rPr>
      <w:sz w:val="18"/>
      <w:szCs w:val="18"/>
    </w:rPr>
  </w:style>
  <w:style w:type="paragraph" w:styleId="a7">
    <w:name w:val="Balloon Text"/>
    <w:basedOn w:val="a"/>
    <w:link w:val="a8"/>
    <w:uiPriority w:val="99"/>
    <w:semiHidden/>
    <w:unhideWhenUsed/>
    <w:rsid w:val="00B10EED"/>
    <w:rPr>
      <w:rFonts w:ascii="宋体" w:eastAsia="宋体"/>
      <w:sz w:val="18"/>
      <w:szCs w:val="18"/>
    </w:rPr>
  </w:style>
  <w:style w:type="character" w:customStyle="1" w:styleId="a8">
    <w:name w:val="批注框文本 字符"/>
    <w:basedOn w:val="a0"/>
    <w:link w:val="a7"/>
    <w:uiPriority w:val="99"/>
    <w:semiHidden/>
    <w:rsid w:val="00B10EED"/>
    <w:rPr>
      <w:rFonts w:ascii="宋体" w:eastAsia="宋体"/>
      <w:sz w:val="18"/>
      <w:szCs w:val="18"/>
    </w:rPr>
  </w:style>
  <w:style w:type="character" w:styleId="a9">
    <w:name w:val="annotation reference"/>
    <w:basedOn w:val="a0"/>
    <w:uiPriority w:val="99"/>
    <w:semiHidden/>
    <w:unhideWhenUsed/>
    <w:rsid w:val="00B10EED"/>
    <w:rPr>
      <w:sz w:val="21"/>
      <w:szCs w:val="21"/>
    </w:rPr>
  </w:style>
  <w:style w:type="paragraph" w:styleId="aa">
    <w:name w:val="annotation text"/>
    <w:basedOn w:val="a"/>
    <w:link w:val="ab"/>
    <w:uiPriority w:val="99"/>
    <w:unhideWhenUsed/>
    <w:rsid w:val="00B10EED"/>
    <w:pPr>
      <w:jc w:val="left"/>
    </w:pPr>
  </w:style>
  <w:style w:type="character" w:customStyle="1" w:styleId="ab">
    <w:name w:val="批注文字 字符"/>
    <w:basedOn w:val="a0"/>
    <w:link w:val="aa"/>
    <w:uiPriority w:val="99"/>
    <w:rsid w:val="00B10EED"/>
  </w:style>
  <w:style w:type="paragraph" w:styleId="ac">
    <w:name w:val="annotation subject"/>
    <w:basedOn w:val="aa"/>
    <w:next w:val="aa"/>
    <w:link w:val="ad"/>
    <w:uiPriority w:val="99"/>
    <w:semiHidden/>
    <w:unhideWhenUsed/>
    <w:rsid w:val="00B10EED"/>
    <w:rPr>
      <w:b/>
      <w:bCs/>
    </w:rPr>
  </w:style>
  <w:style w:type="character" w:customStyle="1" w:styleId="ad">
    <w:name w:val="批注主题 字符"/>
    <w:basedOn w:val="ab"/>
    <w:link w:val="ac"/>
    <w:uiPriority w:val="99"/>
    <w:semiHidden/>
    <w:rsid w:val="00B10EED"/>
    <w:rPr>
      <w:b/>
      <w:bCs/>
    </w:rPr>
  </w:style>
  <w:style w:type="paragraph" w:styleId="ae">
    <w:name w:val="Revision"/>
    <w:hidden/>
    <w:uiPriority w:val="99"/>
    <w:semiHidden/>
    <w:rsid w:val="00550163"/>
  </w:style>
  <w:style w:type="paragraph" w:styleId="af">
    <w:name w:val="List Paragraph"/>
    <w:basedOn w:val="a"/>
    <w:uiPriority w:val="34"/>
    <w:qFormat/>
    <w:rsid w:val="00BF64EC"/>
    <w:pPr>
      <w:ind w:firstLineChars="200" w:firstLine="420"/>
    </w:pPr>
  </w:style>
  <w:style w:type="paragraph" w:customStyle="1" w:styleId="Bodytext1">
    <w:name w:val="Body text|1"/>
    <w:basedOn w:val="a"/>
    <w:rsid w:val="00CF43B7"/>
    <w:pPr>
      <w:spacing w:line="432" w:lineRule="auto"/>
      <w:ind w:firstLine="400"/>
      <w:jc w:val="left"/>
    </w:pPr>
    <w:rPr>
      <w:rFonts w:ascii="宋体" w:eastAsia="宋体" w:hAnsi="宋体" w:cs="宋体"/>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4210">
      <w:bodyDiv w:val="1"/>
      <w:marLeft w:val="0"/>
      <w:marRight w:val="0"/>
      <w:marTop w:val="0"/>
      <w:marBottom w:val="0"/>
      <w:divBdr>
        <w:top w:val="none" w:sz="0" w:space="0" w:color="auto"/>
        <w:left w:val="none" w:sz="0" w:space="0" w:color="auto"/>
        <w:bottom w:val="none" w:sz="0" w:space="0" w:color="auto"/>
        <w:right w:val="none" w:sz="0" w:space="0" w:color="auto"/>
      </w:divBdr>
    </w:div>
    <w:div w:id="435369126">
      <w:bodyDiv w:val="1"/>
      <w:marLeft w:val="0"/>
      <w:marRight w:val="0"/>
      <w:marTop w:val="0"/>
      <w:marBottom w:val="0"/>
      <w:divBdr>
        <w:top w:val="none" w:sz="0" w:space="0" w:color="auto"/>
        <w:left w:val="none" w:sz="0" w:space="0" w:color="auto"/>
        <w:bottom w:val="none" w:sz="0" w:space="0" w:color="auto"/>
        <w:right w:val="none" w:sz="0" w:space="0" w:color="auto"/>
      </w:divBdr>
    </w:div>
    <w:div w:id="513105633">
      <w:bodyDiv w:val="1"/>
      <w:marLeft w:val="0"/>
      <w:marRight w:val="0"/>
      <w:marTop w:val="0"/>
      <w:marBottom w:val="0"/>
      <w:divBdr>
        <w:top w:val="none" w:sz="0" w:space="0" w:color="auto"/>
        <w:left w:val="none" w:sz="0" w:space="0" w:color="auto"/>
        <w:bottom w:val="none" w:sz="0" w:space="0" w:color="auto"/>
        <w:right w:val="none" w:sz="0" w:space="0" w:color="auto"/>
      </w:divBdr>
    </w:div>
    <w:div w:id="14808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45B2-2F57-4B27-9C1E-84078167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238</Words>
  <Characters>1360</Characters>
  <Application>Microsoft Office Word</Application>
  <DocSecurity>0</DocSecurity>
  <Lines>11</Lines>
  <Paragraphs>3</Paragraphs>
  <ScaleCrop>false</ScaleCrop>
  <Company>Microsoft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健 赵</cp:lastModifiedBy>
  <cp:revision>10</cp:revision>
  <cp:lastPrinted>2022-10-25T05:33:00Z</cp:lastPrinted>
  <dcterms:created xsi:type="dcterms:W3CDTF">2023-03-13T05:44:00Z</dcterms:created>
  <dcterms:modified xsi:type="dcterms:W3CDTF">2023-09-06T06:29:00Z</dcterms:modified>
</cp:coreProperties>
</file>